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050" w:rsidRPr="00265A73" w:rsidRDefault="00232050" w:rsidP="007D02CC">
      <w:pPr>
        <w:pStyle w:val="ConsTitle"/>
        <w:ind w:right="0"/>
        <w:jc w:val="both"/>
        <w:rPr>
          <w:rFonts w:ascii="Times New Roman" w:hAnsi="Times New Roman" w:cs="Times New Roman"/>
        </w:rPr>
      </w:pPr>
    </w:p>
    <w:p w:rsidR="00BE1641" w:rsidRPr="00BB2FC8" w:rsidRDefault="00BE1641" w:rsidP="00BE1641">
      <w:pPr>
        <w:pBdr>
          <w:bottom w:val="single" w:sz="12" w:space="1" w:color="auto"/>
        </w:pBdr>
        <w:tabs>
          <w:tab w:val="left" w:pos="1985"/>
        </w:tabs>
        <w:jc w:val="center"/>
        <w:rPr>
          <w:b/>
          <w:sz w:val="36"/>
          <w:szCs w:val="36"/>
        </w:rPr>
      </w:pPr>
      <w:r w:rsidRPr="00BB2FC8">
        <w:rPr>
          <w:b/>
          <w:sz w:val="36"/>
          <w:szCs w:val="36"/>
        </w:rPr>
        <w:t>Я Г О Д Н И Н С К И Й   Г О Р О Д С К О Й   О К Р У Г</w:t>
      </w:r>
    </w:p>
    <w:p w:rsidR="00BE1641" w:rsidRPr="00BB2FC8" w:rsidRDefault="00BE1641" w:rsidP="00BE1641">
      <w:pPr>
        <w:jc w:val="center"/>
        <w:rPr>
          <w:sz w:val="12"/>
          <w:szCs w:val="12"/>
        </w:rPr>
      </w:pPr>
      <w:r w:rsidRPr="00BB2FC8">
        <w:rPr>
          <w:sz w:val="12"/>
          <w:szCs w:val="12"/>
        </w:rPr>
        <w:t>686230, поселок Ягодное, Ягоднинский район, Магаданская область, улица Спортивная, дом 6,  тел. (8 41343) 2-35-29, факс  (8 41343) 2-20-42,</w:t>
      </w:r>
      <w:r w:rsidRPr="00BB2FC8">
        <w:rPr>
          <w:color w:val="000000"/>
          <w:sz w:val="12"/>
          <w:szCs w:val="12"/>
        </w:rPr>
        <w:t xml:space="preserve"> </w:t>
      </w:r>
      <w:r w:rsidRPr="00BB2FC8">
        <w:rPr>
          <w:color w:val="000000"/>
          <w:sz w:val="12"/>
          <w:szCs w:val="12"/>
          <w:lang w:val="en-US"/>
        </w:rPr>
        <w:t>E</w:t>
      </w:r>
      <w:r w:rsidRPr="00BB2FC8">
        <w:rPr>
          <w:color w:val="000000"/>
          <w:sz w:val="12"/>
          <w:szCs w:val="12"/>
        </w:rPr>
        <w:t>-</w:t>
      </w:r>
      <w:r w:rsidRPr="00BB2FC8">
        <w:rPr>
          <w:color w:val="000000"/>
          <w:sz w:val="12"/>
          <w:szCs w:val="12"/>
          <w:lang w:val="en-US"/>
        </w:rPr>
        <w:t>mail</w:t>
      </w:r>
      <w:r w:rsidRPr="00BB2FC8">
        <w:rPr>
          <w:color w:val="000000"/>
          <w:sz w:val="12"/>
          <w:szCs w:val="12"/>
        </w:rPr>
        <w:t>:</w:t>
      </w:r>
      <w:r w:rsidRPr="00BB2FC8">
        <w:rPr>
          <w:sz w:val="12"/>
          <w:szCs w:val="12"/>
        </w:rPr>
        <w:t xml:space="preserve"> </w:t>
      </w:r>
      <w:hyperlink r:id="rId8" w:history="1">
        <w:r w:rsidRPr="00BB2FC8">
          <w:rPr>
            <w:color w:val="0000FF"/>
            <w:sz w:val="12"/>
            <w:szCs w:val="12"/>
            <w:u w:val="single"/>
            <w:lang w:val="en-US"/>
          </w:rPr>
          <w:t>Priemnaya</w:t>
        </w:r>
        <w:r w:rsidRPr="00BB2FC8">
          <w:rPr>
            <w:color w:val="0000FF"/>
            <w:sz w:val="12"/>
            <w:szCs w:val="12"/>
            <w:u w:val="single"/>
          </w:rPr>
          <w:t>_</w:t>
        </w:r>
        <w:r w:rsidRPr="00BB2FC8">
          <w:rPr>
            <w:color w:val="0000FF"/>
            <w:sz w:val="12"/>
            <w:szCs w:val="12"/>
            <w:u w:val="single"/>
            <w:lang w:val="en-US"/>
          </w:rPr>
          <w:t>yagodnoe</w:t>
        </w:r>
        <w:r w:rsidRPr="00BB2FC8">
          <w:rPr>
            <w:color w:val="0000FF"/>
            <w:sz w:val="12"/>
            <w:szCs w:val="12"/>
            <w:u w:val="single"/>
          </w:rPr>
          <w:t>@49</w:t>
        </w:r>
        <w:r w:rsidRPr="00BB2FC8">
          <w:rPr>
            <w:color w:val="0000FF"/>
            <w:sz w:val="12"/>
            <w:szCs w:val="12"/>
            <w:u w:val="single"/>
            <w:lang w:val="en-US"/>
          </w:rPr>
          <w:t>gov</w:t>
        </w:r>
        <w:r w:rsidRPr="00BB2FC8">
          <w:rPr>
            <w:color w:val="0000FF"/>
            <w:sz w:val="12"/>
            <w:szCs w:val="12"/>
            <w:u w:val="single"/>
          </w:rPr>
          <w:t>.</w:t>
        </w:r>
        <w:r w:rsidRPr="00BB2FC8">
          <w:rPr>
            <w:color w:val="0000FF"/>
            <w:sz w:val="12"/>
            <w:szCs w:val="12"/>
            <w:u w:val="single"/>
            <w:lang w:val="en-US"/>
          </w:rPr>
          <w:t>ru</w:t>
        </w:r>
      </w:hyperlink>
    </w:p>
    <w:p w:rsidR="00BE1641" w:rsidRPr="00BB2FC8" w:rsidRDefault="00BE1641" w:rsidP="00BE1641">
      <w:pPr>
        <w:jc w:val="center"/>
        <w:rPr>
          <w:color w:val="0000FF"/>
          <w:sz w:val="12"/>
          <w:szCs w:val="12"/>
          <w:u w:val="single"/>
        </w:rPr>
      </w:pPr>
    </w:p>
    <w:p w:rsidR="00BE1641" w:rsidRPr="00BB2FC8" w:rsidRDefault="00BE1641" w:rsidP="00BE1641">
      <w:pPr>
        <w:jc w:val="center"/>
        <w:rPr>
          <w:color w:val="0000FF"/>
          <w:sz w:val="12"/>
          <w:szCs w:val="12"/>
          <w:u w:val="single"/>
        </w:rPr>
      </w:pPr>
    </w:p>
    <w:p w:rsidR="00BE1641" w:rsidRPr="00BB2FC8" w:rsidRDefault="00BE1641" w:rsidP="00BE1641">
      <w:pPr>
        <w:jc w:val="center"/>
        <w:rPr>
          <w:b/>
          <w:sz w:val="28"/>
          <w:szCs w:val="28"/>
        </w:rPr>
      </w:pPr>
      <w:r w:rsidRPr="00BB2FC8">
        <w:rPr>
          <w:b/>
          <w:sz w:val="28"/>
          <w:szCs w:val="28"/>
        </w:rPr>
        <w:t>АДМИНИСТРАЦИЯ ЯГОДНИНСКОГО ГОРОДСКОГО ОКРУГА</w:t>
      </w:r>
    </w:p>
    <w:p w:rsidR="00BE1641" w:rsidRPr="00BB2FC8" w:rsidRDefault="00BE1641" w:rsidP="00BE1641">
      <w:pPr>
        <w:rPr>
          <w:b/>
          <w:sz w:val="36"/>
          <w:szCs w:val="36"/>
        </w:rPr>
      </w:pPr>
    </w:p>
    <w:p w:rsidR="00BE1641" w:rsidRPr="00BB2FC8" w:rsidRDefault="00BE1641" w:rsidP="00BE164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  <w:r w:rsidRPr="00BB2FC8">
        <w:rPr>
          <w:b/>
          <w:sz w:val="28"/>
          <w:szCs w:val="28"/>
        </w:rPr>
        <w:t xml:space="preserve">  </w:t>
      </w:r>
    </w:p>
    <w:p w:rsidR="00BE1641" w:rsidRPr="00BB2FC8" w:rsidRDefault="00BE1641" w:rsidP="00BE1641">
      <w:pPr>
        <w:rPr>
          <w:sz w:val="28"/>
          <w:szCs w:val="28"/>
        </w:rPr>
      </w:pPr>
    </w:p>
    <w:p w:rsidR="00BE1641" w:rsidRDefault="00BE1641" w:rsidP="00BE1641">
      <w:pPr>
        <w:rPr>
          <w:b/>
          <w:color w:val="000000"/>
          <w:sz w:val="28"/>
          <w:szCs w:val="28"/>
        </w:rPr>
      </w:pPr>
      <w:r w:rsidRPr="00F21D96">
        <w:rPr>
          <w:color w:val="000000"/>
          <w:sz w:val="28"/>
          <w:szCs w:val="28"/>
        </w:rPr>
        <w:t xml:space="preserve">   от «</w:t>
      </w:r>
      <w:r w:rsidR="00DE6C4E">
        <w:rPr>
          <w:color w:val="000000"/>
          <w:sz w:val="28"/>
          <w:szCs w:val="28"/>
        </w:rPr>
        <w:t>19</w:t>
      </w:r>
      <w:r w:rsidRPr="00F21D96">
        <w:rPr>
          <w:color w:val="000000"/>
          <w:sz w:val="28"/>
          <w:szCs w:val="28"/>
        </w:rPr>
        <w:t xml:space="preserve">»   </w:t>
      </w:r>
      <w:r w:rsidR="00DE6C4E">
        <w:rPr>
          <w:color w:val="000000"/>
          <w:sz w:val="28"/>
          <w:szCs w:val="28"/>
        </w:rPr>
        <w:t>января</w:t>
      </w:r>
      <w:r w:rsidRPr="00F21D96">
        <w:rPr>
          <w:color w:val="000000"/>
          <w:sz w:val="28"/>
          <w:szCs w:val="28"/>
        </w:rPr>
        <w:t xml:space="preserve">     2022 года</w:t>
      </w:r>
      <w:r w:rsidRPr="00F21D96">
        <w:rPr>
          <w:color w:val="000000"/>
          <w:sz w:val="28"/>
          <w:szCs w:val="28"/>
        </w:rPr>
        <w:tab/>
      </w:r>
      <w:r w:rsidRPr="00F21D96">
        <w:rPr>
          <w:color w:val="000000"/>
          <w:sz w:val="28"/>
          <w:szCs w:val="28"/>
        </w:rPr>
        <w:tab/>
      </w:r>
      <w:r w:rsidRPr="00F21D96">
        <w:rPr>
          <w:color w:val="000000"/>
          <w:sz w:val="28"/>
          <w:szCs w:val="28"/>
        </w:rPr>
        <w:tab/>
      </w:r>
      <w:r w:rsidRPr="00F21D96">
        <w:rPr>
          <w:color w:val="000000"/>
          <w:sz w:val="28"/>
          <w:szCs w:val="28"/>
        </w:rPr>
        <w:tab/>
      </w:r>
      <w:r w:rsidRPr="00F21D96">
        <w:rPr>
          <w:color w:val="000000"/>
          <w:sz w:val="28"/>
          <w:szCs w:val="28"/>
        </w:rPr>
        <w:tab/>
        <w:t xml:space="preserve">                        </w:t>
      </w:r>
      <w:r w:rsidR="00F21D96">
        <w:rPr>
          <w:color w:val="000000"/>
          <w:sz w:val="28"/>
          <w:szCs w:val="28"/>
        </w:rPr>
        <w:t xml:space="preserve">   </w:t>
      </w:r>
      <w:r w:rsidRPr="00F21D96">
        <w:rPr>
          <w:color w:val="000000"/>
          <w:sz w:val="28"/>
          <w:szCs w:val="28"/>
        </w:rPr>
        <w:t>№</w:t>
      </w:r>
      <w:r w:rsidRPr="00F21D96">
        <w:rPr>
          <w:b/>
          <w:color w:val="000000"/>
          <w:sz w:val="28"/>
          <w:szCs w:val="28"/>
        </w:rPr>
        <w:t xml:space="preserve">  </w:t>
      </w:r>
      <w:r w:rsidR="00DE6C4E">
        <w:rPr>
          <w:b/>
          <w:color w:val="000000"/>
          <w:sz w:val="28"/>
          <w:szCs w:val="28"/>
        </w:rPr>
        <w:t>27</w:t>
      </w:r>
    </w:p>
    <w:p w:rsidR="00DC466F" w:rsidRPr="00F21D96" w:rsidRDefault="00DC466F" w:rsidP="00BE1641">
      <w:pPr>
        <w:rPr>
          <w:b/>
          <w:color w:val="000000"/>
          <w:sz w:val="28"/>
          <w:szCs w:val="28"/>
        </w:rPr>
      </w:pPr>
    </w:p>
    <w:tbl>
      <w:tblPr>
        <w:tblW w:w="0" w:type="auto"/>
        <w:tblInd w:w="114" w:type="dxa"/>
        <w:tblLayout w:type="fixed"/>
        <w:tblLook w:val="0000"/>
      </w:tblPr>
      <w:tblGrid>
        <w:gridCol w:w="5381"/>
        <w:gridCol w:w="4926"/>
      </w:tblGrid>
      <w:tr w:rsidR="00BE1641" w:rsidRPr="00F21D96" w:rsidTr="00A7362F">
        <w:tc>
          <w:tcPr>
            <w:tcW w:w="5381" w:type="dxa"/>
            <w:shd w:val="clear" w:color="auto" w:fill="auto"/>
          </w:tcPr>
          <w:p w:rsidR="00BE1641" w:rsidRPr="00F21D96" w:rsidRDefault="00BE1641" w:rsidP="00A7362F">
            <w:pPr>
              <w:jc w:val="both"/>
              <w:rPr>
                <w:sz w:val="28"/>
                <w:szCs w:val="28"/>
              </w:rPr>
            </w:pPr>
          </w:p>
          <w:p w:rsidR="00BE1641" w:rsidRPr="00F21D96" w:rsidRDefault="00BE1641" w:rsidP="00BE1641">
            <w:pPr>
              <w:jc w:val="both"/>
              <w:rPr>
                <w:sz w:val="28"/>
                <w:szCs w:val="28"/>
              </w:rPr>
            </w:pPr>
            <w:r w:rsidRPr="00F21D96">
              <w:rPr>
                <w:sz w:val="28"/>
                <w:szCs w:val="28"/>
              </w:rPr>
              <w:t xml:space="preserve">Об утверждении Программы </w:t>
            </w:r>
            <w:r w:rsidRPr="00F21D96">
              <w:rPr>
                <w:rFonts w:eastAsia="Calibri"/>
                <w:sz w:val="28"/>
                <w:szCs w:val="28"/>
                <w:lang w:eastAsia="en-US"/>
              </w:rPr>
              <w:t>профилактики рисков причинения вреда (ущерба) охраняемым законом ценностям при осуществлении муниципального контроля в области охраны и использования особо охраняемых природных территорий местного значения в границах Ягоднинского городского округа на 2022 год</w:t>
            </w:r>
          </w:p>
        </w:tc>
        <w:tc>
          <w:tcPr>
            <w:tcW w:w="4926" w:type="dxa"/>
            <w:shd w:val="clear" w:color="auto" w:fill="auto"/>
          </w:tcPr>
          <w:p w:rsidR="00BE1641" w:rsidRPr="00F21D96" w:rsidRDefault="00BE1641" w:rsidP="00A7362F">
            <w:pPr>
              <w:tabs>
                <w:tab w:val="left" w:pos="0"/>
                <w:tab w:val="right" w:pos="10065"/>
              </w:tabs>
              <w:snapToGrid w:val="0"/>
              <w:ind w:right="474"/>
              <w:jc w:val="center"/>
              <w:rPr>
                <w:sz w:val="28"/>
                <w:szCs w:val="28"/>
              </w:rPr>
            </w:pPr>
          </w:p>
        </w:tc>
      </w:tr>
    </w:tbl>
    <w:p w:rsidR="00265A73" w:rsidRPr="00F21D96" w:rsidRDefault="00265A73" w:rsidP="00265A73">
      <w:pPr>
        <w:jc w:val="center"/>
        <w:rPr>
          <w:b/>
          <w:bCs/>
          <w:sz w:val="28"/>
          <w:szCs w:val="28"/>
        </w:rPr>
      </w:pPr>
    </w:p>
    <w:p w:rsidR="00BE1641" w:rsidRPr="00F21D96" w:rsidRDefault="00BE1641" w:rsidP="00265A73">
      <w:pPr>
        <w:jc w:val="center"/>
        <w:rPr>
          <w:b/>
          <w:bCs/>
          <w:sz w:val="28"/>
          <w:szCs w:val="28"/>
        </w:rPr>
      </w:pPr>
    </w:p>
    <w:p w:rsidR="00265A73" w:rsidRPr="00F21D96" w:rsidRDefault="00265A73" w:rsidP="00265A73">
      <w:pPr>
        <w:jc w:val="both"/>
        <w:rPr>
          <w:color w:val="000000"/>
          <w:sz w:val="28"/>
          <w:szCs w:val="28"/>
        </w:rPr>
      </w:pPr>
      <w:r w:rsidRPr="00F21D96">
        <w:rPr>
          <w:sz w:val="28"/>
          <w:szCs w:val="28"/>
        </w:rPr>
        <w:tab/>
        <w:t xml:space="preserve"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Собрания представителей Ягоднинского городского округа от 28.12.2021 № 70 «Об утверждении Положения  </w:t>
      </w:r>
      <w:r w:rsidRPr="00F21D96">
        <w:rPr>
          <w:color w:val="000000"/>
          <w:sz w:val="28"/>
          <w:szCs w:val="28"/>
        </w:rPr>
        <w:t xml:space="preserve">о </w:t>
      </w:r>
      <w:r w:rsidRPr="00F21D96">
        <w:rPr>
          <w:rFonts w:eastAsia="Calibri"/>
          <w:sz w:val="28"/>
          <w:szCs w:val="28"/>
          <w:lang w:eastAsia="en-US"/>
        </w:rPr>
        <w:t>муниципально</w:t>
      </w:r>
      <w:r w:rsidR="00D71F39">
        <w:rPr>
          <w:rFonts w:eastAsia="Calibri"/>
          <w:sz w:val="28"/>
          <w:szCs w:val="28"/>
          <w:lang w:eastAsia="en-US"/>
        </w:rPr>
        <w:t>м</w:t>
      </w:r>
      <w:r w:rsidRPr="00F21D96">
        <w:rPr>
          <w:rFonts w:eastAsia="Calibri"/>
          <w:sz w:val="28"/>
          <w:szCs w:val="28"/>
          <w:lang w:eastAsia="en-US"/>
        </w:rPr>
        <w:t xml:space="preserve"> контрол</w:t>
      </w:r>
      <w:r w:rsidR="00D71F39">
        <w:rPr>
          <w:rFonts w:eastAsia="Calibri"/>
          <w:sz w:val="28"/>
          <w:szCs w:val="28"/>
          <w:lang w:eastAsia="en-US"/>
        </w:rPr>
        <w:t>е</w:t>
      </w:r>
      <w:r w:rsidRPr="00F21D96">
        <w:rPr>
          <w:rFonts w:eastAsia="Calibri"/>
          <w:sz w:val="28"/>
          <w:szCs w:val="28"/>
          <w:lang w:eastAsia="en-US"/>
        </w:rPr>
        <w:t xml:space="preserve"> в области охраны и использования особо охраняемых природных территорий местного значения в границах Ягоднинского городского округа</w:t>
      </w:r>
      <w:r w:rsidRPr="00F21D96">
        <w:rPr>
          <w:color w:val="000000"/>
          <w:sz w:val="28"/>
          <w:szCs w:val="28"/>
        </w:rPr>
        <w:t>,</w:t>
      </w:r>
      <w:r w:rsidR="00D71F39">
        <w:rPr>
          <w:color w:val="000000"/>
          <w:sz w:val="28"/>
          <w:szCs w:val="28"/>
        </w:rPr>
        <w:t xml:space="preserve"> </w:t>
      </w:r>
      <w:r w:rsidR="00DF4CA0">
        <w:rPr>
          <w:color w:val="000000"/>
          <w:sz w:val="28"/>
          <w:szCs w:val="28"/>
        </w:rPr>
        <w:t>а</w:t>
      </w:r>
      <w:r w:rsidR="00D71F39">
        <w:rPr>
          <w:color w:val="000000"/>
          <w:sz w:val="28"/>
          <w:szCs w:val="28"/>
        </w:rPr>
        <w:t>дминистраци</w:t>
      </w:r>
      <w:r w:rsidR="00FB0BC5">
        <w:rPr>
          <w:color w:val="000000"/>
          <w:sz w:val="28"/>
          <w:szCs w:val="28"/>
        </w:rPr>
        <w:t>я</w:t>
      </w:r>
      <w:r w:rsidR="00D71F39">
        <w:rPr>
          <w:color w:val="000000"/>
          <w:sz w:val="28"/>
          <w:szCs w:val="28"/>
        </w:rPr>
        <w:t xml:space="preserve"> Ягоднинского городского округа</w:t>
      </w:r>
    </w:p>
    <w:p w:rsidR="00265A73" w:rsidRPr="00F21D96" w:rsidRDefault="00265A73" w:rsidP="00265A73">
      <w:pPr>
        <w:jc w:val="both"/>
        <w:rPr>
          <w:sz w:val="28"/>
          <w:szCs w:val="28"/>
        </w:rPr>
      </w:pPr>
    </w:p>
    <w:p w:rsidR="00BE1641" w:rsidRPr="00F21D96" w:rsidRDefault="00BE1641" w:rsidP="00265A73">
      <w:pPr>
        <w:jc w:val="both"/>
        <w:rPr>
          <w:sz w:val="28"/>
          <w:szCs w:val="28"/>
        </w:rPr>
      </w:pPr>
    </w:p>
    <w:p w:rsidR="00265A73" w:rsidRPr="00F21D96" w:rsidRDefault="00BE1641" w:rsidP="00265A73">
      <w:pPr>
        <w:jc w:val="center"/>
        <w:rPr>
          <w:bCs/>
          <w:sz w:val="28"/>
          <w:szCs w:val="28"/>
        </w:rPr>
      </w:pPr>
      <w:r w:rsidRPr="00F21D96">
        <w:rPr>
          <w:bCs/>
          <w:sz w:val="28"/>
          <w:szCs w:val="28"/>
        </w:rPr>
        <w:t>ПОСТАНОВЛЯЕТ</w:t>
      </w:r>
      <w:r w:rsidR="00265A73" w:rsidRPr="00F21D96">
        <w:rPr>
          <w:bCs/>
          <w:sz w:val="28"/>
          <w:szCs w:val="28"/>
        </w:rPr>
        <w:t>:</w:t>
      </w:r>
    </w:p>
    <w:p w:rsidR="00265A73" w:rsidRPr="00F21D96" w:rsidRDefault="00265A73" w:rsidP="00265A73">
      <w:pPr>
        <w:jc w:val="center"/>
        <w:rPr>
          <w:b/>
          <w:sz w:val="28"/>
          <w:szCs w:val="28"/>
        </w:rPr>
      </w:pPr>
    </w:p>
    <w:p w:rsidR="00BE1641" w:rsidRPr="00F21D96" w:rsidRDefault="00BE1641" w:rsidP="00265A73">
      <w:pPr>
        <w:jc w:val="center"/>
        <w:rPr>
          <w:b/>
          <w:sz w:val="28"/>
          <w:szCs w:val="28"/>
        </w:rPr>
      </w:pPr>
    </w:p>
    <w:p w:rsidR="003B28D8" w:rsidRPr="003B28D8" w:rsidRDefault="00BE1641" w:rsidP="003B28D8">
      <w:pPr>
        <w:numPr>
          <w:ilvl w:val="0"/>
          <w:numId w:val="17"/>
        </w:numPr>
        <w:ind w:left="0" w:firstLine="705"/>
        <w:jc w:val="both"/>
        <w:rPr>
          <w:rFonts w:eastAsia="Calibri"/>
          <w:sz w:val="28"/>
          <w:szCs w:val="28"/>
          <w:lang w:eastAsia="en-US"/>
        </w:rPr>
      </w:pPr>
      <w:r w:rsidRPr="00F21D96">
        <w:rPr>
          <w:sz w:val="28"/>
          <w:szCs w:val="28"/>
        </w:rPr>
        <w:t xml:space="preserve">Утвердить Программу </w:t>
      </w:r>
      <w:r w:rsidRPr="00F21D96">
        <w:rPr>
          <w:rFonts w:eastAsia="Calibri"/>
          <w:sz w:val="28"/>
          <w:szCs w:val="28"/>
          <w:lang w:eastAsia="en-US"/>
        </w:rPr>
        <w:t>профилактики рисков причинения вреда (ущерба) охраняемым законом ценностям при осуществлении муниципального контроля в области охраны и использования особо охраняемых природных территорий местного значения в границах Ягоднинског</w:t>
      </w:r>
      <w:r w:rsidR="003B28D8">
        <w:rPr>
          <w:rFonts w:eastAsia="Calibri"/>
          <w:sz w:val="28"/>
          <w:szCs w:val="28"/>
          <w:lang w:eastAsia="en-US"/>
        </w:rPr>
        <w:t>о городского округа на 2022 год</w:t>
      </w:r>
      <w:r w:rsidR="00265A73" w:rsidRPr="00F21D96">
        <w:rPr>
          <w:sz w:val="28"/>
          <w:szCs w:val="28"/>
        </w:rPr>
        <w:t>, согласно приложению.</w:t>
      </w:r>
    </w:p>
    <w:p w:rsidR="003B28D8" w:rsidRDefault="003B28D8" w:rsidP="003B28D8">
      <w:pPr>
        <w:numPr>
          <w:ilvl w:val="0"/>
          <w:numId w:val="17"/>
        </w:numPr>
        <w:ind w:left="0" w:firstLine="705"/>
        <w:jc w:val="both"/>
        <w:rPr>
          <w:rFonts w:eastAsia="Calibri"/>
          <w:sz w:val="28"/>
          <w:szCs w:val="28"/>
          <w:lang w:eastAsia="en-US"/>
        </w:rPr>
      </w:pPr>
      <w:r w:rsidRPr="003B28D8">
        <w:rPr>
          <w:rFonts w:eastAsia="Calibri" w:cs="Courier New"/>
          <w:bCs/>
          <w:sz w:val="28"/>
          <w:szCs w:val="28"/>
        </w:rPr>
        <w:t xml:space="preserve"> Настоящее постановление подлежит официальному опубликованию в газете «Северная правда» и размещению на официальном сайте администрации Ягоднинского городского округа </w:t>
      </w:r>
      <w:hyperlink r:id="rId9" w:history="1">
        <w:r w:rsidRPr="003B28D8">
          <w:rPr>
            <w:rStyle w:val="af2"/>
            <w:rFonts w:eastAsia="Calibri" w:cs="Courier New"/>
            <w:bCs/>
            <w:sz w:val="28"/>
            <w:szCs w:val="28"/>
            <w:lang w:val="en-US"/>
          </w:rPr>
          <w:t>http</w:t>
        </w:r>
        <w:r w:rsidRPr="003B28D8">
          <w:rPr>
            <w:rStyle w:val="af2"/>
            <w:rFonts w:eastAsia="Calibri" w:cs="Courier New"/>
            <w:bCs/>
            <w:sz w:val="28"/>
            <w:szCs w:val="28"/>
          </w:rPr>
          <w:t>://</w:t>
        </w:r>
        <w:r w:rsidRPr="003B28D8">
          <w:rPr>
            <w:rStyle w:val="af2"/>
            <w:rFonts w:eastAsia="Calibri" w:cs="Courier New"/>
            <w:bCs/>
            <w:sz w:val="28"/>
            <w:szCs w:val="28"/>
            <w:lang w:val="en-US"/>
          </w:rPr>
          <w:t>yagodnoeadm</w:t>
        </w:r>
        <w:r w:rsidRPr="003B28D8">
          <w:rPr>
            <w:rStyle w:val="af2"/>
            <w:rFonts w:eastAsia="Calibri" w:cs="Courier New"/>
            <w:bCs/>
            <w:sz w:val="28"/>
            <w:szCs w:val="28"/>
          </w:rPr>
          <w:t>.</w:t>
        </w:r>
        <w:r w:rsidRPr="003B28D8">
          <w:rPr>
            <w:rStyle w:val="af2"/>
            <w:rFonts w:eastAsia="Calibri" w:cs="Courier New"/>
            <w:bCs/>
            <w:sz w:val="28"/>
            <w:szCs w:val="28"/>
            <w:lang w:val="en-US"/>
          </w:rPr>
          <w:t>ru</w:t>
        </w:r>
      </w:hyperlink>
      <w:r w:rsidRPr="003B28D8">
        <w:rPr>
          <w:rFonts w:eastAsia="Calibri" w:cs="Courier New"/>
          <w:bCs/>
          <w:sz w:val="28"/>
          <w:szCs w:val="28"/>
          <w:u w:val="single"/>
        </w:rPr>
        <w:t>.</w:t>
      </w:r>
    </w:p>
    <w:p w:rsidR="003B28D8" w:rsidRPr="003B28D8" w:rsidRDefault="003B28D8" w:rsidP="003B28D8">
      <w:pPr>
        <w:numPr>
          <w:ilvl w:val="0"/>
          <w:numId w:val="17"/>
        </w:numPr>
        <w:ind w:left="0" w:firstLine="705"/>
        <w:jc w:val="both"/>
        <w:rPr>
          <w:rFonts w:eastAsia="Calibri"/>
          <w:sz w:val="28"/>
          <w:szCs w:val="28"/>
          <w:lang w:eastAsia="en-US"/>
        </w:rPr>
      </w:pPr>
      <w:r w:rsidRPr="003B28D8">
        <w:rPr>
          <w:bCs/>
          <w:sz w:val="28"/>
          <w:szCs w:val="28"/>
          <w:lang w:eastAsia="en-US"/>
        </w:rPr>
        <w:lastRenderedPageBreak/>
        <w:t xml:space="preserve"> Контроль за исполнением настоящего постановления в</w:t>
      </w:r>
      <w:r w:rsidR="00D71F39">
        <w:rPr>
          <w:bCs/>
          <w:sz w:val="28"/>
          <w:szCs w:val="28"/>
          <w:lang w:eastAsia="en-US"/>
        </w:rPr>
        <w:t>оз</w:t>
      </w:r>
      <w:r w:rsidRPr="003B28D8">
        <w:rPr>
          <w:bCs/>
          <w:sz w:val="28"/>
          <w:szCs w:val="28"/>
          <w:lang w:eastAsia="en-US"/>
        </w:rPr>
        <w:t>ложить на начальника отдела архитектуры и градостроительства администрации Ягоднинского городского округа</w:t>
      </w:r>
      <w:r w:rsidR="00D71F39">
        <w:rPr>
          <w:bCs/>
          <w:sz w:val="28"/>
          <w:szCs w:val="28"/>
          <w:lang w:eastAsia="en-US"/>
        </w:rPr>
        <w:t>.</w:t>
      </w:r>
      <w:r w:rsidRPr="003B28D8">
        <w:rPr>
          <w:bCs/>
          <w:sz w:val="28"/>
          <w:szCs w:val="28"/>
          <w:lang w:eastAsia="en-US"/>
        </w:rPr>
        <w:t xml:space="preserve"> </w:t>
      </w:r>
    </w:p>
    <w:p w:rsidR="00265A73" w:rsidRPr="00F21D96" w:rsidRDefault="00265A73" w:rsidP="00265A73">
      <w:pPr>
        <w:jc w:val="both"/>
        <w:rPr>
          <w:sz w:val="28"/>
          <w:szCs w:val="28"/>
        </w:rPr>
      </w:pPr>
      <w:r w:rsidRPr="00F21D96">
        <w:rPr>
          <w:sz w:val="28"/>
          <w:szCs w:val="28"/>
        </w:rPr>
        <w:tab/>
      </w:r>
    </w:p>
    <w:p w:rsidR="00265A73" w:rsidRPr="00F21D96" w:rsidRDefault="00265A73" w:rsidP="00265A73">
      <w:pPr>
        <w:jc w:val="both"/>
        <w:rPr>
          <w:sz w:val="28"/>
          <w:szCs w:val="28"/>
        </w:rPr>
      </w:pPr>
    </w:p>
    <w:p w:rsidR="00BE1641" w:rsidRPr="00F21D96" w:rsidRDefault="00BE1641" w:rsidP="00265A73">
      <w:pPr>
        <w:jc w:val="both"/>
        <w:rPr>
          <w:sz w:val="28"/>
          <w:szCs w:val="28"/>
        </w:rPr>
      </w:pPr>
    </w:p>
    <w:p w:rsidR="00265A73" w:rsidRPr="00F21D96" w:rsidRDefault="00265A73" w:rsidP="00265A73">
      <w:pPr>
        <w:jc w:val="both"/>
        <w:rPr>
          <w:sz w:val="28"/>
          <w:szCs w:val="28"/>
        </w:rPr>
      </w:pPr>
    </w:p>
    <w:p w:rsidR="00BE1641" w:rsidRPr="00F21D96" w:rsidRDefault="00BE1641" w:rsidP="00BE1641">
      <w:pPr>
        <w:jc w:val="both"/>
        <w:rPr>
          <w:bCs/>
          <w:sz w:val="28"/>
          <w:szCs w:val="28"/>
        </w:rPr>
      </w:pPr>
      <w:r w:rsidRPr="00F21D96">
        <w:rPr>
          <w:bCs/>
          <w:sz w:val="28"/>
          <w:szCs w:val="28"/>
        </w:rPr>
        <w:tab/>
        <w:t>Г</w:t>
      </w:r>
      <w:r w:rsidR="00265A73" w:rsidRPr="00F21D96">
        <w:rPr>
          <w:bCs/>
          <w:sz w:val="28"/>
          <w:szCs w:val="28"/>
        </w:rPr>
        <w:t>лав</w:t>
      </w:r>
      <w:r w:rsidRPr="00F21D96">
        <w:rPr>
          <w:bCs/>
          <w:sz w:val="28"/>
          <w:szCs w:val="28"/>
        </w:rPr>
        <w:t>а</w:t>
      </w:r>
      <w:r w:rsidR="00265A73" w:rsidRPr="00F21D96">
        <w:rPr>
          <w:bCs/>
          <w:sz w:val="28"/>
          <w:szCs w:val="28"/>
        </w:rPr>
        <w:t xml:space="preserve"> </w:t>
      </w:r>
      <w:r w:rsidRPr="00F21D96">
        <w:rPr>
          <w:bCs/>
          <w:sz w:val="28"/>
          <w:szCs w:val="28"/>
        </w:rPr>
        <w:t>Ягоднинского</w:t>
      </w:r>
    </w:p>
    <w:p w:rsidR="00265A73" w:rsidRPr="00F21D96" w:rsidRDefault="00BE1641" w:rsidP="00BE1641">
      <w:pPr>
        <w:jc w:val="both"/>
        <w:rPr>
          <w:bCs/>
          <w:sz w:val="28"/>
          <w:szCs w:val="28"/>
        </w:rPr>
      </w:pPr>
      <w:r w:rsidRPr="00F21D96">
        <w:rPr>
          <w:bCs/>
          <w:sz w:val="28"/>
          <w:szCs w:val="28"/>
        </w:rPr>
        <w:tab/>
        <w:t>городского округа</w:t>
      </w:r>
      <w:r w:rsidR="00265A73" w:rsidRPr="00F21D96">
        <w:rPr>
          <w:bCs/>
          <w:sz w:val="28"/>
          <w:szCs w:val="28"/>
        </w:rPr>
        <w:t xml:space="preserve">                 </w:t>
      </w:r>
      <w:r w:rsidR="00F21D96">
        <w:rPr>
          <w:bCs/>
          <w:sz w:val="28"/>
          <w:szCs w:val="28"/>
        </w:rPr>
        <w:t xml:space="preserve">                             </w:t>
      </w:r>
      <w:r w:rsidR="002154A9" w:rsidRPr="00F21D96">
        <w:rPr>
          <w:bCs/>
          <w:sz w:val="28"/>
          <w:szCs w:val="28"/>
        </w:rPr>
        <w:t xml:space="preserve">                          </w:t>
      </w:r>
      <w:r w:rsidR="00265A73" w:rsidRPr="00F21D96">
        <w:rPr>
          <w:bCs/>
          <w:sz w:val="28"/>
          <w:szCs w:val="28"/>
        </w:rPr>
        <w:t xml:space="preserve">         </w:t>
      </w:r>
      <w:r w:rsidRPr="00F21D96">
        <w:rPr>
          <w:bCs/>
          <w:sz w:val="28"/>
          <w:szCs w:val="28"/>
        </w:rPr>
        <w:t>Н.Б. Олейник</w:t>
      </w:r>
    </w:p>
    <w:p w:rsidR="00265A73" w:rsidRPr="00F21D96" w:rsidRDefault="00265A73" w:rsidP="00265A73">
      <w:pPr>
        <w:ind w:left="1416"/>
        <w:jc w:val="both"/>
        <w:rPr>
          <w:sz w:val="28"/>
          <w:szCs w:val="28"/>
        </w:rPr>
      </w:pPr>
    </w:p>
    <w:p w:rsidR="00265A73" w:rsidRPr="00F21D96" w:rsidRDefault="00265A73" w:rsidP="00265A73">
      <w:pPr>
        <w:ind w:left="5664" w:firstLine="708"/>
        <w:jc w:val="both"/>
        <w:rPr>
          <w:b/>
          <w:sz w:val="28"/>
          <w:szCs w:val="28"/>
        </w:rPr>
      </w:pPr>
    </w:p>
    <w:p w:rsidR="00F21D96" w:rsidRPr="00F21D96" w:rsidRDefault="00F21D96" w:rsidP="00265A73">
      <w:pPr>
        <w:ind w:left="5664" w:firstLine="708"/>
        <w:jc w:val="both"/>
        <w:rPr>
          <w:b/>
          <w:sz w:val="28"/>
          <w:szCs w:val="28"/>
        </w:rPr>
      </w:pPr>
    </w:p>
    <w:p w:rsidR="00265A73" w:rsidRDefault="00265A73" w:rsidP="00BB7EC4">
      <w:pPr>
        <w:ind w:left="4956"/>
        <w:jc w:val="center"/>
      </w:pPr>
    </w:p>
    <w:p w:rsidR="00F21D96" w:rsidRDefault="00F21D96" w:rsidP="00BB7EC4">
      <w:pPr>
        <w:ind w:left="4956"/>
        <w:jc w:val="center"/>
      </w:pPr>
    </w:p>
    <w:p w:rsidR="00F21D96" w:rsidRDefault="00F21D96" w:rsidP="00BB7EC4">
      <w:pPr>
        <w:ind w:left="4956"/>
        <w:jc w:val="center"/>
      </w:pPr>
    </w:p>
    <w:p w:rsidR="00F21D96" w:rsidRDefault="00F21D96" w:rsidP="00BB7EC4">
      <w:pPr>
        <w:ind w:left="4956"/>
        <w:jc w:val="center"/>
      </w:pPr>
    </w:p>
    <w:p w:rsidR="00F21D96" w:rsidRDefault="00F21D96" w:rsidP="00BB7EC4">
      <w:pPr>
        <w:ind w:left="4956"/>
        <w:jc w:val="center"/>
      </w:pPr>
    </w:p>
    <w:p w:rsidR="00F21D96" w:rsidRDefault="00F21D96" w:rsidP="00BB7EC4">
      <w:pPr>
        <w:ind w:left="4956"/>
        <w:jc w:val="center"/>
      </w:pPr>
    </w:p>
    <w:p w:rsidR="00815FC4" w:rsidRDefault="00815FC4" w:rsidP="00BB7EC4">
      <w:pPr>
        <w:ind w:left="4956"/>
        <w:jc w:val="center"/>
      </w:pPr>
    </w:p>
    <w:p w:rsidR="00815FC4" w:rsidRDefault="00815FC4" w:rsidP="00BB7EC4">
      <w:pPr>
        <w:ind w:left="4956"/>
        <w:jc w:val="center"/>
      </w:pPr>
    </w:p>
    <w:p w:rsidR="00815FC4" w:rsidRDefault="00815FC4" w:rsidP="00BB7EC4">
      <w:pPr>
        <w:ind w:left="4956"/>
        <w:jc w:val="center"/>
      </w:pPr>
    </w:p>
    <w:p w:rsidR="00815FC4" w:rsidRDefault="00815FC4" w:rsidP="00BB7EC4">
      <w:pPr>
        <w:ind w:left="4956"/>
        <w:jc w:val="center"/>
      </w:pPr>
    </w:p>
    <w:p w:rsidR="00815FC4" w:rsidRDefault="00815FC4" w:rsidP="00BB7EC4">
      <w:pPr>
        <w:ind w:left="4956"/>
        <w:jc w:val="center"/>
      </w:pPr>
    </w:p>
    <w:p w:rsidR="00815FC4" w:rsidRDefault="00815FC4" w:rsidP="00BB7EC4">
      <w:pPr>
        <w:ind w:left="4956"/>
        <w:jc w:val="center"/>
      </w:pPr>
    </w:p>
    <w:p w:rsidR="00815FC4" w:rsidRDefault="00815FC4" w:rsidP="00BB7EC4">
      <w:pPr>
        <w:ind w:left="4956"/>
        <w:jc w:val="center"/>
      </w:pPr>
    </w:p>
    <w:p w:rsidR="00815FC4" w:rsidRDefault="00815FC4" w:rsidP="00BB7EC4">
      <w:pPr>
        <w:ind w:left="4956"/>
        <w:jc w:val="center"/>
      </w:pPr>
    </w:p>
    <w:p w:rsidR="00815FC4" w:rsidRDefault="00815FC4" w:rsidP="00BB7EC4">
      <w:pPr>
        <w:ind w:left="4956"/>
        <w:jc w:val="center"/>
      </w:pPr>
    </w:p>
    <w:p w:rsidR="00815FC4" w:rsidRDefault="00815FC4" w:rsidP="00BB7EC4">
      <w:pPr>
        <w:ind w:left="4956"/>
        <w:jc w:val="center"/>
      </w:pPr>
    </w:p>
    <w:p w:rsidR="00815FC4" w:rsidRDefault="00815FC4" w:rsidP="00BB7EC4">
      <w:pPr>
        <w:ind w:left="4956"/>
        <w:jc w:val="center"/>
      </w:pPr>
    </w:p>
    <w:p w:rsidR="00F21D96" w:rsidRDefault="00F21D96" w:rsidP="00BB7EC4">
      <w:pPr>
        <w:ind w:left="4956"/>
        <w:jc w:val="center"/>
      </w:pPr>
    </w:p>
    <w:p w:rsidR="00F21D96" w:rsidRDefault="00F21D96" w:rsidP="00BB7EC4">
      <w:pPr>
        <w:ind w:left="4956"/>
        <w:jc w:val="center"/>
      </w:pPr>
    </w:p>
    <w:p w:rsidR="00F21D96" w:rsidRDefault="00F21D96" w:rsidP="00BB7EC4">
      <w:pPr>
        <w:ind w:left="4956"/>
        <w:jc w:val="center"/>
      </w:pPr>
    </w:p>
    <w:p w:rsidR="00F21D96" w:rsidRDefault="00F21D96" w:rsidP="00BB7EC4">
      <w:pPr>
        <w:ind w:left="4956"/>
        <w:jc w:val="center"/>
      </w:pPr>
    </w:p>
    <w:p w:rsidR="00F21D96" w:rsidRDefault="00F21D96" w:rsidP="00BB7EC4">
      <w:pPr>
        <w:ind w:left="4956"/>
        <w:jc w:val="center"/>
      </w:pPr>
    </w:p>
    <w:p w:rsidR="00F21D96" w:rsidRDefault="00F21D96" w:rsidP="00BB7EC4">
      <w:pPr>
        <w:ind w:left="4956"/>
        <w:jc w:val="center"/>
      </w:pPr>
    </w:p>
    <w:p w:rsidR="00F21D96" w:rsidRDefault="00F21D96" w:rsidP="00BB7EC4">
      <w:pPr>
        <w:ind w:left="4956"/>
        <w:jc w:val="center"/>
      </w:pPr>
    </w:p>
    <w:p w:rsidR="00F21D96" w:rsidRDefault="00F21D96" w:rsidP="00BB7EC4">
      <w:pPr>
        <w:ind w:left="4956"/>
        <w:jc w:val="center"/>
      </w:pPr>
    </w:p>
    <w:p w:rsidR="005B1F8C" w:rsidRDefault="005B1F8C" w:rsidP="00BB7EC4">
      <w:pPr>
        <w:ind w:left="4956"/>
        <w:jc w:val="center"/>
      </w:pPr>
    </w:p>
    <w:p w:rsidR="005B1F8C" w:rsidRDefault="005B1F8C" w:rsidP="00BB7EC4">
      <w:pPr>
        <w:ind w:left="4956"/>
        <w:jc w:val="center"/>
      </w:pPr>
    </w:p>
    <w:p w:rsidR="005B1F8C" w:rsidRDefault="005B1F8C" w:rsidP="00BB7EC4">
      <w:pPr>
        <w:ind w:left="4956"/>
        <w:jc w:val="center"/>
      </w:pPr>
    </w:p>
    <w:p w:rsidR="005B1F8C" w:rsidRDefault="005B1F8C" w:rsidP="00BB7EC4">
      <w:pPr>
        <w:ind w:left="4956"/>
        <w:jc w:val="center"/>
      </w:pPr>
    </w:p>
    <w:p w:rsidR="005B1F8C" w:rsidRDefault="005B1F8C" w:rsidP="00BB7EC4">
      <w:pPr>
        <w:ind w:left="4956"/>
        <w:jc w:val="center"/>
      </w:pPr>
    </w:p>
    <w:p w:rsidR="005B1F8C" w:rsidRDefault="005B1F8C" w:rsidP="00BB7EC4">
      <w:pPr>
        <w:ind w:left="4956"/>
        <w:jc w:val="center"/>
      </w:pPr>
    </w:p>
    <w:p w:rsidR="005B1F8C" w:rsidRDefault="005B1F8C" w:rsidP="00BB7EC4">
      <w:pPr>
        <w:ind w:left="4956"/>
        <w:jc w:val="center"/>
      </w:pPr>
    </w:p>
    <w:p w:rsidR="005B1F8C" w:rsidRDefault="005B1F8C" w:rsidP="00BB7EC4">
      <w:pPr>
        <w:ind w:left="4956"/>
        <w:jc w:val="center"/>
      </w:pPr>
    </w:p>
    <w:p w:rsidR="005B1F8C" w:rsidRDefault="005B1F8C" w:rsidP="00BB7EC4">
      <w:pPr>
        <w:ind w:left="4956"/>
        <w:jc w:val="center"/>
      </w:pPr>
    </w:p>
    <w:p w:rsidR="005B1F8C" w:rsidRDefault="005B1F8C" w:rsidP="00BB7EC4">
      <w:pPr>
        <w:ind w:left="4956"/>
        <w:jc w:val="center"/>
      </w:pPr>
    </w:p>
    <w:p w:rsidR="005B1F8C" w:rsidRDefault="005B1F8C" w:rsidP="00BB7EC4">
      <w:pPr>
        <w:ind w:left="4956"/>
        <w:jc w:val="center"/>
      </w:pPr>
    </w:p>
    <w:tbl>
      <w:tblPr>
        <w:tblpPr w:leftFromText="180" w:rightFromText="180" w:vertAnchor="text" w:horzAnchor="page" w:tblpX="6793" w:tblpY="30"/>
        <w:tblW w:w="0" w:type="auto"/>
        <w:tblLayout w:type="fixed"/>
        <w:tblLook w:val="0000"/>
      </w:tblPr>
      <w:tblGrid>
        <w:gridCol w:w="3939"/>
      </w:tblGrid>
      <w:tr w:rsidR="005B1F8C" w:rsidRPr="00F21D96" w:rsidTr="005B1F8C">
        <w:trPr>
          <w:trHeight w:val="609"/>
        </w:trPr>
        <w:tc>
          <w:tcPr>
            <w:tcW w:w="3939" w:type="dxa"/>
            <w:shd w:val="clear" w:color="auto" w:fill="auto"/>
          </w:tcPr>
          <w:p w:rsidR="00FB0BC5" w:rsidRDefault="00FB0BC5" w:rsidP="00FB0BC5">
            <w:pPr>
              <w:shd w:val="clear" w:color="auto" w:fill="FFFFFF"/>
              <w:ind w:left="296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Утвержден</w:t>
            </w:r>
            <w:r w:rsidR="000F685A">
              <w:rPr>
                <w:bCs/>
                <w:sz w:val="22"/>
                <w:szCs w:val="22"/>
              </w:rPr>
              <w:t>а</w:t>
            </w:r>
          </w:p>
          <w:p w:rsidR="00FB0BC5" w:rsidRDefault="000F685A" w:rsidP="005B1F8C">
            <w:pPr>
              <w:shd w:val="clear" w:color="auto" w:fill="FFFFFF"/>
              <w:ind w:left="296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</w:t>
            </w:r>
            <w:r w:rsidR="00FB0BC5">
              <w:rPr>
                <w:bCs/>
                <w:sz w:val="22"/>
                <w:szCs w:val="22"/>
              </w:rPr>
              <w:t>остановлением администрации Ягоднинского городского округа</w:t>
            </w:r>
          </w:p>
          <w:p w:rsidR="00FB0BC5" w:rsidRDefault="00FB0BC5" w:rsidP="005B1F8C">
            <w:pPr>
              <w:shd w:val="clear" w:color="auto" w:fill="FFFFFF"/>
              <w:ind w:left="296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от «  </w:t>
            </w:r>
            <w:r w:rsidR="00DE6C4E">
              <w:rPr>
                <w:bCs/>
                <w:sz w:val="22"/>
                <w:szCs w:val="22"/>
              </w:rPr>
              <w:t>19</w:t>
            </w:r>
            <w:r>
              <w:rPr>
                <w:bCs/>
                <w:sz w:val="22"/>
                <w:szCs w:val="22"/>
              </w:rPr>
              <w:t xml:space="preserve">     » </w:t>
            </w:r>
            <w:r w:rsidR="00DE6C4E">
              <w:rPr>
                <w:bCs/>
                <w:sz w:val="22"/>
                <w:szCs w:val="22"/>
              </w:rPr>
              <w:t>января</w:t>
            </w:r>
            <w:r>
              <w:rPr>
                <w:bCs/>
                <w:sz w:val="22"/>
                <w:szCs w:val="22"/>
              </w:rPr>
              <w:t xml:space="preserve">    2022 г.   №  </w:t>
            </w:r>
            <w:r w:rsidR="00DE6C4E">
              <w:rPr>
                <w:bCs/>
                <w:sz w:val="22"/>
                <w:szCs w:val="22"/>
              </w:rPr>
              <w:t>27</w:t>
            </w:r>
          </w:p>
          <w:p w:rsidR="005B1F8C" w:rsidRPr="00F21D96" w:rsidRDefault="005B1F8C" w:rsidP="005B1F8C">
            <w:pPr>
              <w:shd w:val="clear" w:color="auto" w:fill="FFFFFF"/>
              <w:ind w:left="296"/>
              <w:jc w:val="both"/>
              <w:rPr>
                <w:sz w:val="28"/>
                <w:szCs w:val="28"/>
              </w:rPr>
            </w:pPr>
          </w:p>
        </w:tc>
      </w:tr>
    </w:tbl>
    <w:p w:rsidR="005B1F8C" w:rsidRDefault="005B1F8C" w:rsidP="00BB7EC4">
      <w:pPr>
        <w:ind w:left="4956"/>
        <w:jc w:val="center"/>
      </w:pPr>
    </w:p>
    <w:p w:rsidR="005B1F8C" w:rsidRDefault="005B1F8C" w:rsidP="00BB7EC4">
      <w:pPr>
        <w:ind w:left="4956"/>
        <w:jc w:val="center"/>
      </w:pPr>
    </w:p>
    <w:p w:rsidR="00BE1641" w:rsidRDefault="00BE1641" w:rsidP="00BB7EC4">
      <w:pPr>
        <w:ind w:left="4956"/>
        <w:jc w:val="center"/>
      </w:pPr>
    </w:p>
    <w:p w:rsidR="005B1F8C" w:rsidRDefault="005B1F8C" w:rsidP="003B28D8">
      <w:pPr>
        <w:ind w:firstLine="709"/>
        <w:jc w:val="center"/>
        <w:rPr>
          <w:b/>
          <w:bCs/>
          <w:sz w:val="22"/>
          <w:szCs w:val="22"/>
        </w:rPr>
      </w:pPr>
    </w:p>
    <w:p w:rsidR="005B1F8C" w:rsidRDefault="005B1F8C" w:rsidP="003B28D8">
      <w:pPr>
        <w:ind w:firstLine="709"/>
        <w:jc w:val="center"/>
        <w:rPr>
          <w:b/>
          <w:bCs/>
          <w:sz w:val="22"/>
          <w:szCs w:val="22"/>
        </w:rPr>
      </w:pPr>
    </w:p>
    <w:p w:rsidR="000F685A" w:rsidRDefault="000F685A" w:rsidP="003B28D8">
      <w:pPr>
        <w:ind w:firstLine="709"/>
        <w:jc w:val="center"/>
        <w:rPr>
          <w:b/>
          <w:bCs/>
          <w:sz w:val="22"/>
          <w:szCs w:val="22"/>
        </w:rPr>
      </w:pPr>
    </w:p>
    <w:p w:rsidR="00D71F39" w:rsidRDefault="003B28D8" w:rsidP="003B28D8">
      <w:pPr>
        <w:ind w:firstLine="709"/>
        <w:jc w:val="center"/>
        <w:rPr>
          <w:b/>
          <w:sz w:val="28"/>
          <w:szCs w:val="28"/>
        </w:rPr>
      </w:pPr>
      <w:r w:rsidRPr="003B28D8">
        <w:rPr>
          <w:b/>
          <w:sz w:val="28"/>
          <w:szCs w:val="28"/>
        </w:rPr>
        <w:t>Программ</w:t>
      </w:r>
      <w:r w:rsidR="00D71F39">
        <w:rPr>
          <w:b/>
          <w:sz w:val="28"/>
          <w:szCs w:val="28"/>
        </w:rPr>
        <w:t>а</w:t>
      </w:r>
    </w:p>
    <w:p w:rsidR="00C958E3" w:rsidRDefault="003B28D8" w:rsidP="003B28D8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3B28D8">
        <w:rPr>
          <w:b/>
          <w:sz w:val="28"/>
          <w:szCs w:val="28"/>
        </w:rPr>
        <w:t xml:space="preserve"> </w:t>
      </w:r>
      <w:r w:rsidRPr="003B28D8">
        <w:rPr>
          <w:rFonts w:eastAsia="Calibri"/>
          <w:b/>
          <w:sz w:val="28"/>
          <w:szCs w:val="28"/>
          <w:lang w:eastAsia="en-US"/>
        </w:rPr>
        <w:t>профилактики рисков причинения вреда (ущерба) охраняемым законом ценностям при осуществлении муниципального контроля в области охраны и использования особо охраняемых природных территорий местного значения в границах Ягоднинского городского округа на 2022 год</w:t>
      </w:r>
    </w:p>
    <w:p w:rsidR="00FB0BC5" w:rsidRPr="003B28D8" w:rsidRDefault="00FB0BC5" w:rsidP="003B28D8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AC5933" w:rsidRDefault="003B28D8" w:rsidP="003F374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Настоящая П</w:t>
      </w:r>
      <w:r w:rsidR="009D1F02" w:rsidRPr="009D1F02">
        <w:rPr>
          <w:rFonts w:eastAsia="Calibri"/>
          <w:sz w:val="28"/>
          <w:szCs w:val="28"/>
          <w:lang w:eastAsia="en-US"/>
        </w:rPr>
        <w:t xml:space="preserve">рограмма </w:t>
      </w:r>
      <w:r w:rsidR="003F374D" w:rsidRPr="003F374D">
        <w:rPr>
          <w:rFonts w:eastAsia="Calibri"/>
          <w:sz w:val="28"/>
          <w:szCs w:val="28"/>
          <w:lang w:eastAsia="en-US"/>
        </w:rPr>
        <w:t>профилактики рисков причинения вреда (ущерба) охраняемым законом ценностям при осуществлении</w:t>
      </w:r>
      <w:r w:rsidR="00EA27F6">
        <w:rPr>
          <w:rFonts w:eastAsia="Calibri"/>
          <w:sz w:val="28"/>
          <w:szCs w:val="28"/>
          <w:lang w:eastAsia="en-US"/>
        </w:rPr>
        <w:t xml:space="preserve"> </w:t>
      </w:r>
      <w:r w:rsidR="00D060BB">
        <w:rPr>
          <w:sz w:val="28"/>
          <w:szCs w:val="20"/>
        </w:rPr>
        <w:t xml:space="preserve">муниципального </w:t>
      </w:r>
      <w:r w:rsidR="00D060BB" w:rsidRPr="00590BE0">
        <w:rPr>
          <w:sz w:val="28"/>
        </w:rPr>
        <w:t>контрол</w:t>
      </w:r>
      <w:r w:rsidR="00D060BB">
        <w:rPr>
          <w:sz w:val="28"/>
        </w:rPr>
        <w:t xml:space="preserve">я в области охраны и использования особо охраняемых природных территорий </w:t>
      </w:r>
      <w:r w:rsidR="00D060BB">
        <w:rPr>
          <w:sz w:val="28"/>
          <w:szCs w:val="20"/>
        </w:rPr>
        <w:t xml:space="preserve">местного значения </w:t>
      </w:r>
      <w:r w:rsidR="00D060BB">
        <w:rPr>
          <w:sz w:val="28"/>
          <w:szCs w:val="28"/>
        </w:rPr>
        <w:t xml:space="preserve">в границах </w:t>
      </w:r>
      <w:r w:rsidR="00D060BB">
        <w:rPr>
          <w:sz w:val="28"/>
        </w:rPr>
        <w:t>Ягоднинского городского округа</w:t>
      </w:r>
      <w:r w:rsidR="00D060BB">
        <w:rPr>
          <w:rFonts w:eastAsia="Calibri"/>
          <w:sz w:val="28"/>
          <w:szCs w:val="28"/>
          <w:lang w:eastAsia="en-US"/>
        </w:rPr>
        <w:t xml:space="preserve"> </w:t>
      </w:r>
      <w:r w:rsidR="009A6147">
        <w:rPr>
          <w:rFonts w:eastAsia="Calibri"/>
          <w:sz w:val="28"/>
          <w:szCs w:val="28"/>
          <w:lang w:eastAsia="en-US"/>
        </w:rPr>
        <w:t>(далее</w:t>
      </w:r>
      <w:r w:rsidR="00377D50">
        <w:rPr>
          <w:rFonts w:eastAsia="Calibri"/>
          <w:sz w:val="28"/>
          <w:szCs w:val="28"/>
          <w:lang w:eastAsia="en-US"/>
        </w:rPr>
        <w:t> </w:t>
      </w:r>
      <w:r w:rsidR="009A6147">
        <w:rPr>
          <w:rFonts w:eastAsia="Calibri"/>
          <w:sz w:val="28"/>
          <w:szCs w:val="28"/>
          <w:lang w:eastAsia="en-US"/>
        </w:rPr>
        <w:t>-</w:t>
      </w:r>
      <w:r w:rsidR="00377D50">
        <w:rPr>
          <w:rFonts w:eastAsia="Calibri"/>
          <w:sz w:val="28"/>
          <w:szCs w:val="28"/>
          <w:lang w:eastAsia="en-US"/>
        </w:rPr>
        <w:t> </w:t>
      </w:r>
      <w:r w:rsidR="009A6147">
        <w:rPr>
          <w:rFonts w:eastAsia="Calibri"/>
          <w:sz w:val="28"/>
          <w:szCs w:val="28"/>
          <w:lang w:eastAsia="en-US"/>
        </w:rPr>
        <w:t>Программа)</w:t>
      </w:r>
      <w:r w:rsidR="00C958E3">
        <w:rPr>
          <w:rFonts w:eastAsia="Calibri"/>
          <w:sz w:val="28"/>
          <w:szCs w:val="28"/>
          <w:lang w:eastAsia="en-US"/>
        </w:rPr>
        <w:t>,</w:t>
      </w:r>
      <w:r w:rsidR="009D1F02" w:rsidRPr="009D1F02">
        <w:rPr>
          <w:rFonts w:eastAsia="Calibri"/>
          <w:sz w:val="28"/>
          <w:szCs w:val="28"/>
          <w:lang w:eastAsia="en-US"/>
        </w:rPr>
        <w:t xml:space="preserve"> устанавливает порядок проведения профилактических мероприятий, направленных на предупреждение </w:t>
      </w:r>
      <w:r w:rsidR="00C958E3" w:rsidRPr="00C958E3">
        <w:rPr>
          <w:rFonts w:eastAsia="Calibri"/>
          <w:sz w:val="28"/>
          <w:szCs w:val="28"/>
          <w:lang w:eastAsia="en-US"/>
        </w:rPr>
        <w:t>причинения вреда (ущерба) охраняемым законом ценностям</w:t>
      </w:r>
      <w:r w:rsidR="00C958E3">
        <w:rPr>
          <w:rFonts w:eastAsia="Calibri"/>
          <w:sz w:val="28"/>
          <w:szCs w:val="28"/>
          <w:lang w:eastAsia="en-US"/>
        </w:rPr>
        <w:t xml:space="preserve">, </w:t>
      </w:r>
      <w:r w:rsidR="009D1F02" w:rsidRPr="009D1F02">
        <w:rPr>
          <w:rFonts w:eastAsia="Calibri"/>
          <w:sz w:val="28"/>
          <w:szCs w:val="28"/>
          <w:lang w:eastAsia="en-US"/>
        </w:rPr>
        <w:t>соблюдение которых оценивается в р</w:t>
      </w:r>
      <w:r w:rsidR="00C958E3">
        <w:rPr>
          <w:rFonts w:eastAsia="Calibri"/>
          <w:sz w:val="28"/>
          <w:szCs w:val="28"/>
          <w:lang w:eastAsia="en-US"/>
        </w:rPr>
        <w:t xml:space="preserve">амках </w:t>
      </w:r>
      <w:r w:rsidR="003F374D">
        <w:rPr>
          <w:rFonts w:eastAsia="Calibri"/>
          <w:sz w:val="28"/>
          <w:szCs w:val="28"/>
          <w:lang w:eastAsia="en-US"/>
        </w:rPr>
        <w:t xml:space="preserve">осуществления </w:t>
      </w:r>
      <w:r w:rsidR="00D060BB">
        <w:rPr>
          <w:sz w:val="28"/>
          <w:szCs w:val="20"/>
        </w:rPr>
        <w:t xml:space="preserve">муниципального </w:t>
      </w:r>
      <w:r w:rsidR="00D060BB" w:rsidRPr="00590BE0">
        <w:rPr>
          <w:sz w:val="28"/>
        </w:rPr>
        <w:t>контрол</w:t>
      </w:r>
      <w:r w:rsidR="00D060BB">
        <w:rPr>
          <w:sz w:val="28"/>
        </w:rPr>
        <w:t xml:space="preserve">я в области охраны и использования особо охраняемых природных территорий </w:t>
      </w:r>
      <w:r w:rsidR="00D060BB">
        <w:rPr>
          <w:sz w:val="28"/>
          <w:szCs w:val="20"/>
        </w:rPr>
        <w:t xml:space="preserve">местного значения </w:t>
      </w:r>
      <w:r w:rsidR="00D060BB">
        <w:rPr>
          <w:sz w:val="28"/>
          <w:szCs w:val="28"/>
        </w:rPr>
        <w:t xml:space="preserve">в границах </w:t>
      </w:r>
      <w:r w:rsidR="00D060BB">
        <w:rPr>
          <w:sz w:val="28"/>
        </w:rPr>
        <w:t>Ягоднинского городского округа</w:t>
      </w:r>
      <w:r w:rsidR="003F374D">
        <w:rPr>
          <w:rFonts w:eastAsia="Calibri"/>
          <w:sz w:val="28"/>
          <w:szCs w:val="28"/>
          <w:lang w:eastAsia="en-US"/>
        </w:rPr>
        <w:t xml:space="preserve"> (далее – муниципальный контроль).</w:t>
      </w:r>
    </w:p>
    <w:p w:rsidR="002654AB" w:rsidRPr="00AC5933" w:rsidRDefault="002654AB" w:rsidP="003F374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3B2F5E" w:rsidRDefault="0011444C" w:rsidP="00AE74BA">
      <w:pPr>
        <w:ind w:firstLine="708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val="en-US" w:eastAsia="en-US"/>
        </w:rPr>
        <w:t>I</w:t>
      </w:r>
      <w:r w:rsidR="005B5E69">
        <w:rPr>
          <w:rFonts w:eastAsia="Calibri"/>
          <w:b/>
          <w:sz w:val="28"/>
          <w:szCs w:val="28"/>
          <w:lang w:eastAsia="en-US"/>
        </w:rPr>
        <w:t>.</w:t>
      </w:r>
      <w:r w:rsidRPr="0011444C">
        <w:rPr>
          <w:rFonts w:eastAsia="Calibri"/>
          <w:b/>
          <w:sz w:val="28"/>
          <w:szCs w:val="28"/>
          <w:lang w:eastAsia="en-US"/>
        </w:rPr>
        <w:t xml:space="preserve"> </w:t>
      </w:r>
      <w:r w:rsidR="002533E2">
        <w:rPr>
          <w:rFonts w:eastAsia="Calibri"/>
          <w:b/>
          <w:sz w:val="28"/>
          <w:szCs w:val="28"/>
          <w:lang w:eastAsia="en-US"/>
        </w:rPr>
        <w:t xml:space="preserve">Анализ текущего состояния </w:t>
      </w:r>
      <w:r w:rsidR="008F0076">
        <w:rPr>
          <w:rFonts w:eastAsia="Calibri"/>
          <w:b/>
          <w:sz w:val="28"/>
          <w:szCs w:val="28"/>
          <w:lang w:eastAsia="en-US"/>
        </w:rPr>
        <w:t>осуществления</w:t>
      </w:r>
      <w:r w:rsidR="002533E2">
        <w:rPr>
          <w:rFonts w:eastAsia="Calibri"/>
          <w:b/>
          <w:sz w:val="28"/>
          <w:szCs w:val="28"/>
          <w:lang w:eastAsia="en-US"/>
        </w:rPr>
        <w:t xml:space="preserve"> </w:t>
      </w:r>
      <w:r w:rsidR="00F03660">
        <w:rPr>
          <w:rFonts w:eastAsia="Calibri"/>
          <w:b/>
          <w:sz w:val="28"/>
          <w:szCs w:val="28"/>
          <w:lang w:eastAsia="en-US"/>
        </w:rPr>
        <w:t>муниципального</w:t>
      </w:r>
      <w:r w:rsidR="003F0820">
        <w:rPr>
          <w:rFonts w:eastAsia="Calibri"/>
          <w:b/>
          <w:sz w:val="28"/>
          <w:szCs w:val="28"/>
          <w:lang w:eastAsia="en-US"/>
        </w:rPr>
        <w:t xml:space="preserve"> контроля, описание текущего развития профилактической деятельности</w:t>
      </w:r>
      <w:r w:rsidR="00F03660">
        <w:rPr>
          <w:rFonts w:eastAsia="Calibri"/>
          <w:b/>
          <w:sz w:val="28"/>
          <w:szCs w:val="28"/>
          <w:lang w:eastAsia="en-US"/>
        </w:rPr>
        <w:t xml:space="preserve"> </w:t>
      </w:r>
      <w:r w:rsidR="00D060BB" w:rsidRPr="00D060BB">
        <w:rPr>
          <w:rFonts w:eastAsia="Calibri"/>
          <w:b/>
          <w:sz w:val="28"/>
          <w:szCs w:val="28"/>
          <w:lang w:eastAsia="en-US"/>
        </w:rPr>
        <w:t>администрации Ягоднинского городского округа</w:t>
      </w:r>
      <w:r w:rsidR="003F0820" w:rsidRPr="00D060BB">
        <w:rPr>
          <w:rFonts w:eastAsia="Calibri"/>
          <w:b/>
          <w:sz w:val="28"/>
          <w:szCs w:val="28"/>
          <w:lang w:eastAsia="en-US"/>
        </w:rPr>
        <w:t xml:space="preserve">, </w:t>
      </w:r>
      <w:r w:rsidR="003F0820">
        <w:rPr>
          <w:rFonts w:eastAsia="Calibri"/>
          <w:b/>
          <w:sz w:val="28"/>
          <w:szCs w:val="28"/>
          <w:lang w:eastAsia="en-US"/>
        </w:rPr>
        <w:t>характеристика проблем, на решение которых направлена Программа</w:t>
      </w:r>
    </w:p>
    <w:p w:rsidR="000A14E6" w:rsidRDefault="000A14E6" w:rsidP="00AE74BA">
      <w:pPr>
        <w:ind w:firstLine="708"/>
        <w:jc w:val="center"/>
        <w:rPr>
          <w:rFonts w:eastAsia="Calibri"/>
          <w:b/>
          <w:sz w:val="28"/>
          <w:szCs w:val="28"/>
          <w:lang w:eastAsia="en-US"/>
        </w:rPr>
      </w:pPr>
    </w:p>
    <w:p w:rsidR="00F03660" w:rsidRDefault="005B1F8C" w:rsidP="003B2F5E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 </w:t>
      </w:r>
      <w:r w:rsidR="00F03660">
        <w:rPr>
          <w:rFonts w:eastAsia="Calibri"/>
          <w:sz w:val="28"/>
          <w:szCs w:val="28"/>
          <w:lang w:eastAsia="en-US"/>
        </w:rPr>
        <w:t>Объектами при осуществлении вида муниципального контроля являются:</w:t>
      </w:r>
    </w:p>
    <w:p w:rsidR="00C623CB" w:rsidRDefault="00C623CB" w:rsidP="00C623CB">
      <w:pPr>
        <w:jc w:val="both"/>
        <w:rPr>
          <w:sz w:val="28"/>
          <w:szCs w:val="20"/>
        </w:rPr>
      </w:pPr>
      <w:r>
        <w:rPr>
          <w:sz w:val="28"/>
          <w:szCs w:val="20"/>
        </w:rPr>
        <w:tab/>
        <w:t xml:space="preserve">- </w:t>
      </w:r>
      <w:r w:rsidR="005537C7">
        <w:rPr>
          <w:sz w:val="28"/>
          <w:szCs w:val="20"/>
        </w:rPr>
        <w:t xml:space="preserve"> </w:t>
      </w:r>
      <w:r>
        <w:rPr>
          <w:sz w:val="28"/>
          <w:szCs w:val="20"/>
        </w:rPr>
        <w:t>деятельность, действия (бездействие) контролируемых лиц в области охраны и использования особо охраняемых природных территорий,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C623CB" w:rsidRDefault="00C623CB" w:rsidP="00C623CB">
      <w:pPr>
        <w:jc w:val="both"/>
        <w:rPr>
          <w:sz w:val="28"/>
          <w:szCs w:val="20"/>
        </w:rPr>
      </w:pPr>
      <w:r>
        <w:rPr>
          <w:sz w:val="28"/>
          <w:szCs w:val="20"/>
        </w:rPr>
        <w:tab/>
        <w:t>-</w:t>
      </w:r>
      <w:r w:rsidR="005537C7">
        <w:rPr>
          <w:sz w:val="28"/>
          <w:szCs w:val="20"/>
        </w:rPr>
        <w:t xml:space="preserve">  </w:t>
      </w:r>
      <w:r>
        <w:rPr>
          <w:sz w:val="28"/>
          <w:szCs w:val="20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C623CB" w:rsidRPr="00BE1641" w:rsidRDefault="00C623CB" w:rsidP="00BE1641">
      <w:pPr>
        <w:jc w:val="both"/>
        <w:rPr>
          <w:sz w:val="28"/>
          <w:szCs w:val="20"/>
        </w:rPr>
      </w:pPr>
      <w:r>
        <w:rPr>
          <w:sz w:val="28"/>
          <w:szCs w:val="20"/>
        </w:rPr>
        <w:tab/>
        <w:t xml:space="preserve">- </w:t>
      </w:r>
      <w:r w:rsidRPr="00FF639A">
        <w:rPr>
          <w:sz w:val="28"/>
          <w:szCs w:val="28"/>
        </w:rPr>
        <w:t xml:space="preserve">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</w:t>
      </w:r>
      <w:r w:rsidRPr="00FF639A">
        <w:rPr>
          <w:sz w:val="28"/>
        </w:rPr>
        <w:t xml:space="preserve">контролируемые лица </w:t>
      </w:r>
      <w:r w:rsidRPr="00FF639A">
        <w:rPr>
          <w:sz w:val="28"/>
          <w:szCs w:val="28"/>
        </w:rPr>
        <w:t xml:space="preserve">владеют и (или) пользуются, компоненты природной среды, природные и природно-антропогенные объекты, не находящиеся во владении и (или) пользовании </w:t>
      </w:r>
      <w:r>
        <w:rPr>
          <w:sz w:val="28"/>
          <w:szCs w:val="28"/>
        </w:rPr>
        <w:t>контролируемых лиц</w:t>
      </w:r>
      <w:r w:rsidRPr="00FF639A">
        <w:rPr>
          <w:sz w:val="28"/>
          <w:szCs w:val="28"/>
        </w:rPr>
        <w:t>, к которым предъявляются обязательные требования</w:t>
      </w:r>
      <w:r w:rsidRPr="00FF639A">
        <w:rPr>
          <w:sz w:val="28"/>
        </w:rPr>
        <w:t xml:space="preserve"> в области </w:t>
      </w:r>
      <w:r w:rsidRPr="00FF639A">
        <w:rPr>
          <w:sz w:val="28"/>
          <w:szCs w:val="28"/>
        </w:rPr>
        <w:t>особо охраняемых природных территорий</w:t>
      </w:r>
      <w:r>
        <w:rPr>
          <w:sz w:val="28"/>
          <w:szCs w:val="28"/>
        </w:rPr>
        <w:t xml:space="preserve"> местного значения.</w:t>
      </w:r>
    </w:p>
    <w:p w:rsidR="006346C5" w:rsidRPr="007E6C6A" w:rsidRDefault="005B1F8C" w:rsidP="007E6C6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 </w:t>
      </w:r>
      <w:r w:rsidR="007B4C16">
        <w:rPr>
          <w:rFonts w:eastAsia="Calibri"/>
          <w:sz w:val="28"/>
          <w:szCs w:val="28"/>
          <w:lang w:eastAsia="en-US"/>
        </w:rPr>
        <w:t>Г</w:t>
      </w:r>
      <w:r w:rsidR="003E0EC6" w:rsidRPr="008B251D">
        <w:rPr>
          <w:rFonts w:eastAsia="Calibri"/>
          <w:sz w:val="28"/>
          <w:szCs w:val="28"/>
          <w:lang w:eastAsia="en-US"/>
        </w:rPr>
        <w:t xml:space="preserve">лавной задачей </w:t>
      </w:r>
      <w:r w:rsidR="00C623CB" w:rsidRPr="00C623CB">
        <w:rPr>
          <w:rFonts w:eastAsia="Calibri"/>
          <w:sz w:val="28"/>
          <w:szCs w:val="28"/>
          <w:lang w:eastAsia="en-US"/>
        </w:rPr>
        <w:t>администраци</w:t>
      </w:r>
      <w:r w:rsidR="006E43E6">
        <w:rPr>
          <w:rFonts w:eastAsia="Calibri"/>
          <w:sz w:val="28"/>
          <w:szCs w:val="28"/>
          <w:lang w:eastAsia="en-US"/>
        </w:rPr>
        <w:t>и</w:t>
      </w:r>
      <w:r w:rsidR="00C623CB" w:rsidRPr="00C623CB">
        <w:rPr>
          <w:rFonts w:eastAsia="Calibri"/>
          <w:sz w:val="28"/>
          <w:szCs w:val="28"/>
          <w:lang w:eastAsia="en-US"/>
        </w:rPr>
        <w:t xml:space="preserve"> Ягоднинского городского округа</w:t>
      </w:r>
      <w:r w:rsidR="003E0EC6" w:rsidRPr="008B251D">
        <w:rPr>
          <w:rFonts w:eastAsia="Calibri"/>
          <w:sz w:val="28"/>
          <w:szCs w:val="28"/>
          <w:lang w:eastAsia="en-US"/>
        </w:rPr>
        <w:t xml:space="preserve"> </w:t>
      </w:r>
      <w:r w:rsidR="00732005" w:rsidRPr="00732005">
        <w:rPr>
          <w:rFonts w:eastAsia="Calibri"/>
          <w:sz w:val="28"/>
          <w:szCs w:val="28"/>
          <w:lang w:eastAsia="en-US"/>
        </w:rPr>
        <w:t xml:space="preserve">при осуществлении </w:t>
      </w:r>
      <w:r w:rsidR="00F03660">
        <w:rPr>
          <w:rFonts w:eastAsia="Calibri"/>
          <w:sz w:val="28"/>
          <w:szCs w:val="28"/>
          <w:lang w:eastAsia="en-US"/>
        </w:rPr>
        <w:t>муниципального контроля</w:t>
      </w:r>
      <w:r w:rsidR="003B2F5E" w:rsidRPr="003B2F5E">
        <w:rPr>
          <w:rFonts w:eastAsia="Calibri"/>
          <w:sz w:val="28"/>
          <w:szCs w:val="28"/>
          <w:lang w:eastAsia="en-US"/>
        </w:rPr>
        <w:t xml:space="preserve"> </w:t>
      </w:r>
      <w:r w:rsidR="007B4C16">
        <w:rPr>
          <w:rFonts w:eastAsia="Calibri"/>
          <w:sz w:val="28"/>
          <w:szCs w:val="28"/>
          <w:lang w:eastAsia="en-US"/>
        </w:rPr>
        <w:t>являет</w:t>
      </w:r>
      <w:r w:rsidR="003E0EC6" w:rsidRPr="008B251D">
        <w:rPr>
          <w:rFonts w:eastAsia="Calibri"/>
          <w:sz w:val="28"/>
          <w:szCs w:val="28"/>
          <w:lang w:eastAsia="en-US"/>
        </w:rPr>
        <w:t xml:space="preserve">ся переориентация контрольной </w:t>
      </w:r>
      <w:r w:rsidR="003E0EC6" w:rsidRPr="008B251D">
        <w:rPr>
          <w:rFonts w:eastAsia="Calibri"/>
          <w:sz w:val="28"/>
          <w:szCs w:val="28"/>
          <w:lang w:eastAsia="en-US"/>
        </w:rPr>
        <w:lastRenderedPageBreak/>
        <w:t>деятельности на объекты повышенного риска</w:t>
      </w:r>
      <w:r w:rsidR="005F6918">
        <w:rPr>
          <w:rFonts w:eastAsia="Calibri"/>
          <w:sz w:val="28"/>
          <w:szCs w:val="28"/>
          <w:lang w:eastAsia="en-US"/>
        </w:rPr>
        <w:t xml:space="preserve"> и усиление профилактической работы в отношении всех объектов контроля, обеспечивая приоритет проведения профилактики. </w:t>
      </w:r>
    </w:p>
    <w:p w:rsidR="0060439B" w:rsidRDefault="005B1F8C" w:rsidP="00F41EAD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pacing w:val="1"/>
          <w:sz w:val="28"/>
          <w:szCs w:val="28"/>
        </w:rPr>
        <w:t xml:space="preserve">3. </w:t>
      </w:r>
      <w:r w:rsidR="0060439B" w:rsidRPr="0060439B">
        <w:rPr>
          <w:spacing w:val="1"/>
          <w:sz w:val="28"/>
          <w:szCs w:val="28"/>
        </w:rPr>
        <w:t>Оценка мероприятий по профилактике рисков причинения вреда (ущерба) охраняемым законом ценностям осуществляется по итогам календарного года. Результаты профилактической работы администрации Ягоднинского городского округа</w:t>
      </w:r>
      <w:r w:rsidR="0060439B">
        <w:rPr>
          <w:spacing w:val="1"/>
          <w:sz w:val="28"/>
          <w:szCs w:val="28"/>
        </w:rPr>
        <w:t>,</w:t>
      </w:r>
      <w:r w:rsidR="0060439B" w:rsidRPr="0060439B">
        <w:rPr>
          <w:spacing w:val="1"/>
          <w:sz w:val="28"/>
          <w:szCs w:val="28"/>
        </w:rPr>
        <w:t xml:space="preserve"> а Доклад об осуществлении </w:t>
      </w:r>
      <w:r w:rsidR="0060439B">
        <w:rPr>
          <w:sz w:val="28"/>
          <w:szCs w:val="20"/>
        </w:rPr>
        <w:t xml:space="preserve">муниципального </w:t>
      </w:r>
      <w:r w:rsidR="0060439B" w:rsidRPr="00590BE0">
        <w:rPr>
          <w:sz w:val="28"/>
        </w:rPr>
        <w:t>контрол</w:t>
      </w:r>
      <w:r w:rsidR="0060439B">
        <w:rPr>
          <w:sz w:val="28"/>
        </w:rPr>
        <w:t xml:space="preserve">я в области охраны и использования особо охраняемых природных территорий </w:t>
      </w:r>
      <w:r w:rsidR="0060439B">
        <w:rPr>
          <w:sz w:val="28"/>
          <w:szCs w:val="20"/>
        </w:rPr>
        <w:t xml:space="preserve">местного значения </w:t>
      </w:r>
      <w:r w:rsidR="0060439B">
        <w:rPr>
          <w:sz w:val="28"/>
          <w:szCs w:val="28"/>
        </w:rPr>
        <w:t xml:space="preserve">в границах </w:t>
      </w:r>
      <w:r w:rsidR="0060439B">
        <w:rPr>
          <w:sz w:val="28"/>
        </w:rPr>
        <w:t>Ягоднинского городского округа</w:t>
      </w:r>
      <w:r w:rsidR="0060439B">
        <w:rPr>
          <w:rFonts w:eastAsia="Calibri"/>
          <w:sz w:val="28"/>
          <w:szCs w:val="28"/>
          <w:lang w:eastAsia="en-US"/>
        </w:rPr>
        <w:t xml:space="preserve">. В связи с тем, что контрольная деятельность в области </w:t>
      </w:r>
      <w:r w:rsidR="0060439B">
        <w:rPr>
          <w:sz w:val="28"/>
        </w:rPr>
        <w:t xml:space="preserve">охраны и использования особо охраняемых природных территорий </w:t>
      </w:r>
      <w:r w:rsidR="0060439B">
        <w:rPr>
          <w:sz w:val="28"/>
          <w:szCs w:val="20"/>
        </w:rPr>
        <w:t xml:space="preserve">местного значения </w:t>
      </w:r>
      <w:r w:rsidR="0060439B">
        <w:rPr>
          <w:sz w:val="28"/>
          <w:szCs w:val="28"/>
        </w:rPr>
        <w:t xml:space="preserve">в границах </w:t>
      </w:r>
      <w:r w:rsidR="0060439B">
        <w:rPr>
          <w:sz w:val="28"/>
        </w:rPr>
        <w:t>Ягоднинского городского округа ранее не осуществлялась, невозможно оценить результативность и эффективность Программы профилактики в 2021 году.</w:t>
      </w:r>
      <w:r w:rsidR="0060439B">
        <w:rPr>
          <w:rFonts w:eastAsia="Calibri"/>
          <w:sz w:val="28"/>
          <w:szCs w:val="28"/>
          <w:lang w:eastAsia="en-US"/>
        </w:rPr>
        <w:t xml:space="preserve"> </w:t>
      </w:r>
    </w:p>
    <w:p w:rsidR="00F41EAD" w:rsidRPr="0060439B" w:rsidRDefault="00F41EAD" w:rsidP="00F41EAD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B500A">
        <w:rPr>
          <w:spacing w:val="1"/>
          <w:sz w:val="28"/>
          <w:szCs w:val="28"/>
        </w:rPr>
        <w:t xml:space="preserve">Для устранения рисков деятельность </w:t>
      </w:r>
      <w:r w:rsidR="00C623CB" w:rsidRPr="00C623CB">
        <w:rPr>
          <w:spacing w:val="1"/>
          <w:sz w:val="28"/>
          <w:szCs w:val="28"/>
        </w:rPr>
        <w:t>администрации Ягоднинского городского округа</w:t>
      </w:r>
      <w:r w:rsidRPr="00DB500A">
        <w:rPr>
          <w:spacing w:val="1"/>
          <w:sz w:val="28"/>
          <w:szCs w:val="28"/>
        </w:rPr>
        <w:t xml:space="preserve"> в 2022 году будет сосредоточена на следующих направлениях:</w:t>
      </w:r>
    </w:p>
    <w:p w:rsidR="00C623CB" w:rsidRPr="00C623CB" w:rsidRDefault="00C623CB" w:rsidP="00F41EAD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23CB">
        <w:rPr>
          <w:sz w:val="28"/>
          <w:szCs w:val="28"/>
        </w:rPr>
        <w:t>а)</w:t>
      </w:r>
      <w:r w:rsidR="005537C7">
        <w:rPr>
          <w:sz w:val="28"/>
          <w:szCs w:val="28"/>
        </w:rPr>
        <w:t xml:space="preserve"> </w:t>
      </w:r>
      <w:r w:rsidRPr="00C623CB">
        <w:rPr>
          <w:sz w:val="28"/>
          <w:szCs w:val="28"/>
        </w:rPr>
        <w:t xml:space="preserve">формирование единого понимания обязательных требований в соответствующей сфере у всех участников контрольной деятельности; </w:t>
      </w:r>
    </w:p>
    <w:p w:rsidR="00C623CB" w:rsidRPr="00C623CB" w:rsidRDefault="00C623CB" w:rsidP="00F41EAD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23CB">
        <w:rPr>
          <w:sz w:val="28"/>
          <w:szCs w:val="28"/>
        </w:rPr>
        <w:t>б)</w:t>
      </w:r>
      <w:r w:rsidR="005537C7">
        <w:rPr>
          <w:sz w:val="28"/>
          <w:szCs w:val="28"/>
        </w:rPr>
        <w:t xml:space="preserve">   </w:t>
      </w:r>
      <w:r w:rsidRPr="00C623CB">
        <w:rPr>
          <w:sz w:val="28"/>
          <w:szCs w:val="28"/>
        </w:rPr>
        <w:t xml:space="preserve"> инвентаризация состава и особенностей контролируемы лиц (объектов) и оценка состояния подконтрольной сферы; </w:t>
      </w:r>
    </w:p>
    <w:p w:rsidR="00C623CB" w:rsidRDefault="00C623CB" w:rsidP="00F41EAD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23CB">
        <w:rPr>
          <w:sz w:val="28"/>
          <w:szCs w:val="28"/>
        </w:rPr>
        <w:t xml:space="preserve">в) </w:t>
      </w:r>
      <w:r w:rsidR="005537C7">
        <w:rPr>
          <w:sz w:val="28"/>
          <w:szCs w:val="28"/>
        </w:rPr>
        <w:t xml:space="preserve"> </w:t>
      </w:r>
      <w:r w:rsidRPr="00C623CB">
        <w:rPr>
          <w:sz w:val="28"/>
          <w:szCs w:val="28"/>
        </w:rPr>
        <w:t>выявление причин, факторов и условий, способствующих нарушению обязательных требований, определение способов устранения или снижения рисков их возникновения.</w:t>
      </w:r>
    </w:p>
    <w:p w:rsidR="00C623CB" w:rsidRPr="00C623CB" w:rsidRDefault="00C623CB" w:rsidP="00F41EAD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pacing w:val="1"/>
          <w:sz w:val="28"/>
          <w:szCs w:val="28"/>
        </w:rPr>
      </w:pPr>
    </w:p>
    <w:p w:rsidR="002C1A27" w:rsidRPr="005B5E69" w:rsidRDefault="002C1A27" w:rsidP="002C1A27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8F0076">
        <w:rPr>
          <w:rFonts w:eastAsia="Calibri"/>
          <w:b/>
          <w:sz w:val="28"/>
          <w:szCs w:val="28"/>
          <w:lang w:val="en-US" w:eastAsia="en-US"/>
        </w:rPr>
        <w:t>II</w:t>
      </w:r>
      <w:r>
        <w:rPr>
          <w:rFonts w:eastAsia="Calibri"/>
          <w:b/>
          <w:sz w:val="28"/>
          <w:szCs w:val="28"/>
          <w:lang w:eastAsia="en-US"/>
        </w:rPr>
        <w:t>.</w:t>
      </w:r>
      <w:r w:rsidRPr="0011444C">
        <w:rPr>
          <w:b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Цели и задачи реализации Программы</w:t>
      </w:r>
    </w:p>
    <w:p w:rsidR="002C1A27" w:rsidRPr="0011444C" w:rsidRDefault="002C1A27" w:rsidP="002C1A27">
      <w:pPr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2C1A27" w:rsidRDefault="002C1A27" w:rsidP="002C1A27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60261">
        <w:rPr>
          <w:rFonts w:eastAsia="Calibri"/>
          <w:sz w:val="28"/>
          <w:szCs w:val="28"/>
          <w:lang w:eastAsia="en-US"/>
        </w:rPr>
        <w:t xml:space="preserve">1. </w:t>
      </w:r>
      <w:r>
        <w:rPr>
          <w:rFonts w:eastAsia="Calibri"/>
          <w:sz w:val="28"/>
          <w:szCs w:val="28"/>
          <w:lang w:eastAsia="en-US"/>
        </w:rPr>
        <w:t>Целями реализации Программы являю</w:t>
      </w:r>
      <w:r w:rsidRPr="00D60261">
        <w:rPr>
          <w:rFonts w:eastAsia="Calibri"/>
          <w:sz w:val="28"/>
          <w:szCs w:val="28"/>
          <w:lang w:eastAsia="en-US"/>
        </w:rPr>
        <w:t>тся:</w:t>
      </w:r>
    </w:p>
    <w:p w:rsidR="00265A73" w:rsidRDefault="005537C7" w:rsidP="00265A7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65A73">
        <w:rPr>
          <w:sz w:val="28"/>
          <w:szCs w:val="28"/>
        </w:rPr>
        <w:t xml:space="preserve">- предупреждение </w:t>
      </w:r>
      <w:r w:rsidR="00413712">
        <w:rPr>
          <w:sz w:val="28"/>
        </w:rPr>
        <w:t>нарушений,</w:t>
      </w:r>
      <w:r w:rsidR="00265A73" w:rsidRPr="00E31CFD">
        <w:rPr>
          <w:sz w:val="28"/>
        </w:rPr>
        <w:t xml:space="preserve">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</w:t>
      </w:r>
      <w:r w:rsidR="00265A73">
        <w:rPr>
          <w:sz w:val="28"/>
          <w:szCs w:val="28"/>
        </w:rPr>
        <w:t>;</w:t>
      </w:r>
    </w:p>
    <w:p w:rsidR="00265A73" w:rsidRDefault="005537C7" w:rsidP="00265A7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65A73">
        <w:rPr>
          <w:sz w:val="28"/>
          <w:szCs w:val="28"/>
        </w:rPr>
        <w:t xml:space="preserve">- предотвращение угрозы причинения, либо причинения вреда охраняемым законом ценностям вследствие нарушения обязательных требований; </w:t>
      </w:r>
    </w:p>
    <w:p w:rsidR="00D577D3" w:rsidRPr="00620EF4" w:rsidRDefault="005537C7" w:rsidP="00D577D3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="00D577D3" w:rsidRPr="00620EF4">
        <w:rPr>
          <w:rFonts w:eastAsia="Calibri"/>
          <w:sz w:val="28"/>
          <w:szCs w:val="28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D577D3" w:rsidRPr="00620EF4" w:rsidRDefault="005537C7" w:rsidP="00D577D3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="00D577D3" w:rsidRPr="00620EF4">
        <w:rPr>
          <w:rFonts w:eastAsia="Calibri"/>
          <w:sz w:val="28"/>
          <w:szCs w:val="28"/>
        </w:rPr>
        <w:t xml:space="preserve">- формирование моделей социально ответственного, добросовестного, правового поведения </w:t>
      </w:r>
      <w:r w:rsidR="00F41EAD">
        <w:rPr>
          <w:rFonts w:eastAsia="Calibri"/>
          <w:sz w:val="28"/>
          <w:szCs w:val="28"/>
        </w:rPr>
        <w:t>контролируемых лиц</w:t>
      </w:r>
      <w:r w:rsidR="00D577D3" w:rsidRPr="00620EF4">
        <w:rPr>
          <w:rFonts w:eastAsia="Calibri"/>
          <w:sz w:val="28"/>
          <w:szCs w:val="28"/>
        </w:rPr>
        <w:t>;</w:t>
      </w:r>
    </w:p>
    <w:p w:rsidR="005537C7" w:rsidRDefault="005537C7" w:rsidP="005537C7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="00D577D3" w:rsidRPr="00620EF4">
        <w:rPr>
          <w:rFonts w:eastAsia="Calibri"/>
          <w:sz w:val="28"/>
          <w:szCs w:val="28"/>
        </w:rPr>
        <w:t>- повышение прозрачности системы контрольно-надзорной деятельности.</w:t>
      </w:r>
    </w:p>
    <w:p w:rsidR="00265A73" w:rsidRPr="00265A73" w:rsidRDefault="002C1A27" w:rsidP="005537C7">
      <w:pPr>
        <w:ind w:firstLine="567"/>
        <w:jc w:val="both"/>
        <w:rPr>
          <w:rFonts w:eastAsia="Calibri"/>
          <w:sz w:val="28"/>
          <w:szCs w:val="28"/>
        </w:rPr>
      </w:pPr>
      <w:r w:rsidRPr="004F7FB5">
        <w:rPr>
          <w:rFonts w:eastAsia="Calibri"/>
          <w:sz w:val="28"/>
          <w:szCs w:val="28"/>
          <w:lang w:eastAsia="en-US"/>
        </w:rPr>
        <w:t xml:space="preserve">2. Задачами </w:t>
      </w:r>
      <w:r>
        <w:rPr>
          <w:rFonts w:eastAsia="Calibri"/>
          <w:sz w:val="28"/>
          <w:szCs w:val="28"/>
          <w:lang w:eastAsia="en-US"/>
        </w:rPr>
        <w:t xml:space="preserve">реализации </w:t>
      </w:r>
      <w:r w:rsidRPr="004F7FB5">
        <w:rPr>
          <w:rFonts w:eastAsia="Calibri"/>
          <w:sz w:val="28"/>
          <w:szCs w:val="28"/>
          <w:lang w:eastAsia="en-US"/>
        </w:rPr>
        <w:t>Программы являются:</w:t>
      </w:r>
    </w:p>
    <w:p w:rsidR="00E64B71" w:rsidRPr="00620EF4" w:rsidRDefault="00265A73" w:rsidP="00E64B71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="00E64B71" w:rsidRPr="00620EF4">
        <w:rPr>
          <w:rFonts w:eastAsia="Calibri"/>
          <w:sz w:val="28"/>
          <w:szCs w:val="28"/>
        </w:rPr>
        <w:t>- выявление факторов угрозы причинения, либо причинения вреда</w:t>
      </w:r>
      <w:r w:rsidR="00F41EAD">
        <w:rPr>
          <w:rFonts w:eastAsia="Calibri"/>
          <w:sz w:val="28"/>
          <w:szCs w:val="28"/>
        </w:rPr>
        <w:t xml:space="preserve"> (ущерба)</w:t>
      </w:r>
      <w:r w:rsidR="00E64B71" w:rsidRPr="00620EF4">
        <w:rPr>
          <w:rFonts w:eastAsia="Calibri"/>
          <w:sz w:val="28"/>
          <w:szCs w:val="28"/>
        </w:rPr>
        <w:t>, причин и условий, способствующих нарушению обязательных требований, определение способов устранения или снижения угрозы;</w:t>
      </w:r>
    </w:p>
    <w:p w:rsidR="00E64B71" w:rsidRPr="00620EF4" w:rsidRDefault="00265A73" w:rsidP="00E64B71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="00E64B71" w:rsidRPr="00620EF4">
        <w:rPr>
          <w:rFonts w:eastAsia="Calibri"/>
          <w:sz w:val="28"/>
          <w:szCs w:val="28"/>
        </w:rPr>
        <w:t xml:space="preserve">- оценка состояния подконтрольной среды и установление зависимости видов, форм и интенсивности профилактических мероприятий от присвоенных </w:t>
      </w:r>
      <w:r w:rsidR="00F41EAD">
        <w:rPr>
          <w:rFonts w:eastAsia="Calibri"/>
          <w:sz w:val="28"/>
          <w:szCs w:val="28"/>
        </w:rPr>
        <w:t>контролируемым лицам</w:t>
      </w:r>
      <w:r w:rsidR="00E64B71" w:rsidRPr="00620EF4">
        <w:rPr>
          <w:rFonts w:eastAsia="Calibri"/>
          <w:sz w:val="28"/>
          <w:szCs w:val="28"/>
        </w:rPr>
        <w:t xml:space="preserve"> </w:t>
      </w:r>
      <w:r w:rsidR="00F41EAD">
        <w:rPr>
          <w:rFonts w:eastAsia="Calibri"/>
          <w:sz w:val="28"/>
          <w:szCs w:val="28"/>
        </w:rPr>
        <w:t>категорий</w:t>
      </w:r>
      <w:r w:rsidR="00E64B71" w:rsidRPr="00620EF4">
        <w:rPr>
          <w:rFonts w:eastAsia="Calibri"/>
          <w:sz w:val="28"/>
          <w:szCs w:val="28"/>
        </w:rPr>
        <w:t xml:space="preserve"> риска;</w:t>
      </w:r>
    </w:p>
    <w:p w:rsidR="00E64B71" w:rsidRPr="00620EF4" w:rsidRDefault="00265A73" w:rsidP="00E64B71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ab/>
      </w:r>
      <w:r w:rsidR="00E64B71" w:rsidRPr="00620EF4">
        <w:rPr>
          <w:rFonts w:eastAsia="Calibri"/>
          <w:sz w:val="28"/>
          <w:szCs w:val="28"/>
        </w:rPr>
        <w:t xml:space="preserve">- создание условий для изменения ценностного отношения </w:t>
      </w:r>
      <w:r w:rsidR="00F41EAD">
        <w:rPr>
          <w:rFonts w:eastAsia="Calibri"/>
          <w:sz w:val="28"/>
          <w:szCs w:val="28"/>
        </w:rPr>
        <w:t>контролируемых лиц</w:t>
      </w:r>
      <w:r w:rsidR="00E64B71" w:rsidRPr="00620EF4">
        <w:rPr>
          <w:rFonts w:eastAsia="Calibri"/>
          <w:sz w:val="28"/>
          <w:szCs w:val="28"/>
        </w:rPr>
        <w:t xml:space="preserve">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E64B71" w:rsidRPr="00620EF4" w:rsidRDefault="00265A73" w:rsidP="00E64B71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="00E64B71" w:rsidRPr="00620EF4">
        <w:rPr>
          <w:rFonts w:eastAsia="Calibri"/>
          <w:sz w:val="28"/>
          <w:szCs w:val="28"/>
        </w:rPr>
        <w:t xml:space="preserve">- регулярная ревизия обязательных требований и принятие мер к обеспечению реального влияния на </w:t>
      </w:r>
      <w:r w:rsidR="00E7270A">
        <w:rPr>
          <w:rFonts w:eastAsia="Calibri"/>
          <w:sz w:val="28"/>
          <w:szCs w:val="28"/>
        </w:rPr>
        <w:t xml:space="preserve">подконтрольную сферу </w:t>
      </w:r>
      <w:r w:rsidR="00E64B71" w:rsidRPr="00620EF4">
        <w:rPr>
          <w:rFonts w:eastAsia="Calibri"/>
          <w:sz w:val="28"/>
          <w:szCs w:val="28"/>
        </w:rPr>
        <w:t xml:space="preserve">комплекса обязательных требований, соблюдение которых составляет предмет </w:t>
      </w:r>
      <w:r w:rsidR="00F03660">
        <w:rPr>
          <w:rFonts w:eastAsia="Calibri"/>
          <w:sz w:val="28"/>
          <w:szCs w:val="28"/>
        </w:rPr>
        <w:t>муниципального контроля</w:t>
      </w:r>
      <w:r w:rsidR="00E64B71" w:rsidRPr="00620EF4">
        <w:rPr>
          <w:rFonts w:eastAsia="Calibri"/>
          <w:sz w:val="28"/>
          <w:szCs w:val="28"/>
        </w:rPr>
        <w:t>;</w:t>
      </w:r>
    </w:p>
    <w:p w:rsidR="00E64B71" w:rsidRPr="00620EF4" w:rsidRDefault="00957DEC" w:rsidP="00E64B71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="00E64B71" w:rsidRPr="00620EF4">
        <w:rPr>
          <w:rFonts w:eastAsia="Calibri"/>
          <w:sz w:val="28"/>
          <w:szCs w:val="28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E64B71" w:rsidRPr="00620EF4" w:rsidRDefault="00957DEC" w:rsidP="00E64B71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="00E64B71" w:rsidRPr="00620EF4">
        <w:rPr>
          <w:rFonts w:eastAsia="Calibri"/>
          <w:sz w:val="28"/>
          <w:szCs w:val="28"/>
        </w:rPr>
        <w:t xml:space="preserve">- создание и внедрение мер системы позитивной профилактики; повышение уровня правовой грамотности </w:t>
      </w:r>
      <w:r w:rsidR="00E7270A">
        <w:rPr>
          <w:rFonts w:eastAsia="Calibri"/>
          <w:sz w:val="28"/>
          <w:szCs w:val="28"/>
        </w:rPr>
        <w:t>контролируемых лиц</w:t>
      </w:r>
      <w:r w:rsidR="00E64B71" w:rsidRPr="00620EF4">
        <w:rPr>
          <w:rFonts w:eastAsia="Calibri"/>
          <w:sz w:val="28"/>
          <w:szCs w:val="28"/>
        </w:rPr>
        <w:t>, в том числе путем обеспечения доступности информации об обязательных требованиях и необходимых мерах по их исполнению;</w:t>
      </w:r>
    </w:p>
    <w:p w:rsidR="00E64B71" w:rsidRPr="00620EF4" w:rsidRDefault="00957DEC" w:rsidP="00E64B71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  <w:t>-</w:t>
      </w:r>
      <w:r w:rsidR="00CE7DA3">
        <w:rPr>
          <w:rFonts w:eastAsia="Calibri"/>
          <w:sz w:val="28"/>
          <w:szCs w:val="28"/>
        </w:rPr>
        <w:t xml:space="preserve"> снижение </w:t>
      </w:r>
      <w:r w:rsidR="00E64B71" w:rsidRPr="00620EF4">
        <w:rPr>
          <w:rFonts w:eastAsia="Calibri"/>
          <w:sz w:val="28"/>
          <w:szCs w:val="28"/>
        </w:rPr>
        <w:t>издержек конт</w:t>
      </w:r>
      <w:r w:rsidR="00CE7DA3">
        <w:rPr>
          <w:rFonts w:eastAsia="Calibri"/>
          <w:sz w:val="28"/>
          <w:szCs w:val="28"/>
        </w:rPr>
        <w:t xml:space="preserve">рольно-надзорной деятельности и </w:t>
      </w:r>
      <w:r w:rsidR="00E64B71" w:rsidRPr="00620EF4">
        <w:rPr>
          <w:rFonts w:eastAsia="Calibri"/>
          <w:sz w:val="28"/>
          <w:szCs w:val="28"/>
        </w:rPr>
        <w:t xml:space="preserve">административной нагрузки на </w:t>
      </w:r>
      <w:r w:rsidR="00E7270A">
        <w:rPr>
          <w:rFonts w:eastAsia="Calibri"/>
          <w:sz w:val="28"/>
          <w:szCs w:val="28"/>
        </w:rPr>
        <w:t>контролируемых лиц</w:t>
      </w:r>
      <w:r w:rsidR="00E64B71" w:rsidRPr="00620EF4">
        <w:rPr>
          <w:rFonts w:eastAsia="Calibri"/>
          <w:sz w:val="28"/>
          <w:szCs w:val="28"/>
        </w:rPr>
        <w:t>.</w:t>
      </w:r>
    </w:p>
    <w:p w:rsidR="0081409C" w:rsidRDefault="0081409C" w:rsidP="002C1A27">
      <w:pPr>
        <w:rPr>
          <w:b/>
          <w:bCs/>
          <w:sz w:val="28"/>
          <w:szCs w:val="28"/>
          <w:highlight w:val="green"/>
        </w:rPr>
      </w:pPr>
    </w:p>
    <w:p w:rsidR="002533E2" w:rsidRPr="0081409C" w:rsidRDefault="002C1A27" w:rsidP="00445B88">
      <w:pPr>
        <w:jc w:val="center"/>
        <w:rPr>
          <w:b/>
          <w:bCs/>
          <w:sz w:val="28"/>
          <w:szCs w:val="28"/>
        </w:rPr>
      </w:pPr>
      <w:r w:rsidRPr="002C1A27">
        <w:rPr>
          <w:b/>
          <w:bCs/>
          <w:sz w:val="28"/>
          <w:szCs w:val="28"/>
        </w:rPr>
        <w:t>I</w:t>
      </w:r>
      <w:r>
        <w:rPr>
          <w:b/>
          <w:bCs/>
          <w:sz w:val="28"/>
          <w:szCs w:val="28"/>
        </w:rPr>
        <w:t>I</w:t>
      </w:r>
      <w:r w:rsidRPr="002C1A27">
        <w:rPr>
          <w:b/>
          <w:bCs/>
          <w:sz w:val="28"/>
          <w:szCs w:val="28"/>
        </w:rPr>
        <w:t>I</w:t>
      </w:r>
      <w:r w:rsidR="00445B88" w:rsidRPr="0081409C">
        <w:rPr>
          <w:b/>
          <w:bCs/>
          <w:sz w:val="28"/>
          <w:szCs w:val="28"/>
        </w:rPr>
        <w:t xml:space="preserve">. </w:t>
      </w:r>
      <w:r w:rsidR="002533E2" w:rsidRPr="0081409C">
        <w:rPr>
          <w:b/>
          <w:bCs/>
          <w:sz w:val="28"/>
          <w:szCs w:val="28"/>
        </w:rPr>
        <w:t>Перечень профилактических мероприятий, сроки</w:t>
      </w:r>
    </w:p>
    <w:p w:rsidR="00445B88" w:rsidRDefault="002533E2" w:rsidP="006958E8">
      <w:pPr>
        <w:ind w:firstLine="567"/>
        <w:jc w:val="center"/>
        <w:rPr>
          <w:b/>
          <w:bCs/>
          <w:sz w:val="28"/>
          <w:szCs w:val="28"/>
        </w:rPr>
      </w:pPr>
      <w:r w:rsidRPr="0081409C">
        <w:rPr>
          <w:b/>
          <w:bCs/>
          <w:sz w:val="28"/>
          <w:szCs w:val="28"/>
        </w:rPr>
        <w:t>(периодичность) их проведения</w:t>
      </w:r>
    </w:p>
    <w:p w:rsidR="0015509B" w:rsidRPr="0015509B" w:rsidRDefault="0015509B" w:rsidP="006958E8">
      <w:pPr>
        <w:ind w:firstLine="567"/>
        <w:jc w:val="center"/>
        <w:rPr>
          <w:b/>
          <w:bCs/>
          <w:sz w:val="28"/>
          <w:szCs w:val="28"/>
        </w:rPr>
      </w:pPr>
    </w:p>
    <w:p w:rsidR="003C6F10" w:rsidRPr="005A6CA6" w:rsidRDefault="00E7270A" w:rsidP="003C6F1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C6F10" w:rsidRPr="003C6F10">
        <w:rPr>
          <w:sz w:val="28"/>
          <w:szCs w:val="28"/>
        </w:rPr>
        <w:t xml:space="preserve">В соответствии </w:t>
      </w:r>
      <w:r w:rsidR="003C6F10" w:rsidRPr="005A6CA6">
        <w:rPr>
          <w:sz w:val="28"/>
          <w:szCs w:val="28"/>
        </w:rPr>
        <w:t xml:space="preserve">с Положением о </w:t>
      </w:r>
      <w:r w:rsidRPr="005A6CA6">
        <w:rPr>
          <w:sz w:val="28"/>
          <w:szCs w:val="28"/>
        </w:rPr>
        <w:t>виде муниципального контроля</w:t>
      </w:r>
      <w:r w:rsidR="003C6F10" w:rsidRPr="005A6CA6">
        <w:rPr>
          <w:sz w:val="28"/>
          <w:szCs w:val="28"/>
        </w:rPr>
        <w:t xml:space="preserve">, утвержденном </w:t>
      </w:r>
      <w:r w:rsidRPr="005A6CA6">
        <w:rPr>
          <w:sz w:val="28"/>
          <w:szCs w:val="28"/>
        </w:rPr>
        <w:t>решением представительного органа</w:t>
      </w:r>
      <w:r w:rsidR="00403EA0" w:rsidRPr="005A6CA6">
        <w:rPr>
          <w:sz w:val="28"/>
          <w:szCs w:val="28"/>
        </w:rPr>
        <w:t>,</w:t>
      </w:r>
      <w:r w:rsidR="003C6F10" w:rsidRPr="005A6CA6">
        <w:rPr>
          <w:sz w:val="28"/>
          <w:szCs w:val="28"/>
        </w:rPr>
        <w:t xml:space="preserve"> проводятся следующие профилактические мероприятия</w:t>
      </w:r>
      <w:r w:rsidR="005A6CA6" w:rsidRPr="005A6CA6">
        <w:rPr>
          <w:sz w:val="28"/>
          <w:szCs w:val="28"/>
        </w:rPr>
        <w:t>:</w:t>
      </w:r>
      <w:r w:rsidR="003C6F10" w:rsidRPr="005A6CA6">
        <w:rPr>
          <w:sz w:val="28"/>
          <w:szCs w:val="28"/>
        </w:rPr>
        <w:t xml:space="preserve"> </w:t>
      </w:r>
    </w:p>
    <w:p w:rsidR="003C6F10" w:rsidRDefault="003C6F10" w:rsidP="003C6F10">
      <w:pPr>
        <w:ind w:firstLine="567"/>
        <w:jc w:val="both"/>
        <w:rPr>
          <w:sz w:val="28"/>
          <w:szCs w:val="28"/>
        </w:rPr>
      </w:pPr>
      <w:r w:rsidRPr="005A6CA6">
        <w:rPr>
          <w:sz w:val="28"/>
          <w:szCs w:val="28"/>
        </w:rPr>
        <w:t>а) информирование;</w:t>
      </w:r>
    </w:p>
    <w:p w:rsidR="003B28D8" w:rsidRPr="003B28D8" w:rsidRDefault="003B28D8" w:rsidP="003C6F10">
      <w:pPr>
        <w:ind w:firstLine="567"/>
        <w:jc w:val="both"/>
        <w:rPr>
          <w:sz w:val="28"/>
          <w:szCs w:val="28"/>
        </w:rPr>
      </w:pPr>
      <w:r w:rsidRPr="003B28D8">
        <w:rPr>
          <w:sz w:val="28"/>
          <w:szCs w:val="28"/>
        </w:rPr>
        <w:t xml:space="preserve">б) обобщение правоприменительной практики; </w:t>
      </w:r>
    </w:p>
    <w:p w:rsidR="003C6F10" w:rsidRPr="005A6CA6" w:rsidRDefault="003C6F10" w:rsidP="003C6F10">
      <w:pPr>
        <w:ind w:firstLine="567"/>
        <w:jc w:val="both"/>
        <w:rPr>
          <w:sz w:val="28"/>
          <w:szCs w:val="28"/>
        </w:rPr>
      </w:pPr>
      <w:r w:rsidRPr="005A6CA6">
        <w:rPr>
          <w:sz w:val="28"/>
          <w:szCs w:val="28"/>
        </w:rPr>
        <w:t>в) объявление предостережения;</w:t>
      </w:r>
    </w:p>
    <w:p w:rsidR="003C6F10" w:rsidRPr="005A6CA6" w:rsidRDefault="003C6F10" w:rsidP="003C6F10">
      <w:pPr>
        <w:ind w:firstLine="567"/>
        <w:jc w:val="both"/>
        <w:rPr>
          <w:sz w:val="28"/>
          <w:szCs w:val="28"/>
        </w:rPr>
      </w:pPr>
      <w:r w:rsidRPr="005A6CA6">
        <w:rPr>
          <w:sz w:val="28"/>
          <w:szCs w:val="28"/>
        </w:rPr>
        <w:t>г) консультирование;</w:t>
      </w:r>
    </w:p>
    <w:p w:rsidR="0015509B" w:rsidRPr="005A6CA6" w:rsidRDefault="00E7270A" w:rsidP="003C6F10">
      <w:pPr>
        <w:ind w:firstLine="567"/>
        <w:jc w:val="both"/>
        <w:rPr>
          <w:sz w:val="28"/>
          <w:szCs w:val="28"/>
        </w:rPr>
      </w:pPr>
      <w:r w:rsidRPr="005A6CA6">
        <w:rPr>
          <w:sz w:val="28"/>
          <w:szCs w:val="28"/>
        </w:rPr>
        <w:t>д) профилактический визит.</w:t>
      </w:r>
    </w:p>
    <w:p w:rsidR="005B1F8C" w:rsidRDefault="00E7270A" w:rsidP="003C6F10">
      <w:pPr>
        <w:ind w:firstLine="567"/>
        <w:jc w:val="both"/>
        <w:rPr>
          <w:sz w:val="28"/>
          <w:szCs w:val="28"/>
        </w:rPr>
      </w:pPr>
      <w:r w:rsidRPr="00E7270A">
        <w:rPr>
          <w:sz w:val="28"/>
          <w:szCs w:val="28"/>
        </w:rPr>
        <w:t xml:space="preserve">2. </w:t>
      </w:r>
      <w:r w:rsidR="0027598C">
        <w:rPr>
          <w:sz w:val="28"/>
          <w:szCs w:val="28"/>
        </w:rPr>
        <w:t>Перечень профилактических мероприятий с указанием сроков (периодичности</w:t>
      </w:r>
      <w:r w:rsidRPr="00E7270A">
        <w:rPr>
          <w:sz w:val="28"/>
          <w:szCs w:val="28"/>
        </w:rPr>
        <w:t xml:space="preserve">) </w:t>
      </w:r>
      <w:r w:rsidR="0027598C">
        <w:rPr>
          <w:sz w:val="28"/>
          <w:szCs w:val="28"/>
        </w:rPr>
        <w:t>их проведения, ответственных</w:t>
      </w:r>
      <w:r w:rsidRPr="00E7270A">
        <w:rPr>
          <w:sz w:val="28"/>
          <w:szCs w:val="28"/>
        </w:rPr>
        <w:t xml:space="preserve"> за их осуществление указаны в приложении к Программе.</w:t>
      </w:r>
    </w:p>
    <w:p w:rsidR="00E7270A" w:rsidRPr="00E7270A" w:rsidRDefault="00E7270A" w:rsidP="003C6F10">
      <w:pPr>
        <w:ind w:firstLine="567"/>
        <w:jc w:val="both"/>
        <w:rPr>
          <w:i/>
          <w:sz w:val="28"/>
          <w:szCs w:val="28"/>
        </w:rPr>
      </w:pPr>
    </w:p>
    <w:p w:rsidR="00E7270A" w:rsidRDefault="00E7270A" w:rsidP="00E7270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2C1A27">
        <w:rPr>
          <w:rFonts w:eastAsia="Calibri"/>
          <w:b/>
          <w:sz w:val="28"/>
          <w:szCs w:val="28"/>
          <w:lang w:eastAsia="en-US"/>
        </w:rPr>
        <w:t>IV</w:t>
      </w:r>
      <w:r>
        <w:rPr>
          <w:rFonts w:eastAsia="Calibri"/>
          <w:b/>
          <w:sz w:val="28"/>
          <w:szCs w:val="28"/>
          <w:lang w:eastAsia="en-US"/>
        </w:rPr>
        <w:t>. Показатели результативности и эффективности Программы</w:t>
      </w:r>
    </w:p>
    <w:p w:rsidR="00E7270A" w:rsidRDefault="00E7270A" w:rsidP="00E7270A">
      <w:pPr>
        <w:jc w:val="both"/>
        <w:rPr>
          <w:rFonts w:eastAsia="Calibri"/>
          <w:sz w:val="28"/>
          <w:szCs w:val="28"/>
          <w:lang w:eastAsia="en-US"/>
        </w:rPr>
      </w:pPr>
    </w:p>
    <w:p w:rsidR="00DC306B" w:rsidRPr="00DC306B" w:rsidRDefault="00DC306B" w:rsidP="00DC306B">
      <w:pPr>
        <w:ind w:firstLine="709"/>
        <w:jc w:val="both"/>
        <w:rPr>
          <w:rStyle w:val="af6"/>
          <w:i w:val="0"/>
          <w:sz w:val="28"/>
          <w:szCs w:val="28"/>
        </w:rPr>
      </w:pPr>
      <w:r w:rsidRPr="00DC306B">
        <w:rPr>
          <w:rStyle w:val="af6"/>
          <w:i w:val="0"/>
          <w:sz w:val="28"/>
          <w:szCs w:val="28"/>
        </w:rPr>
        <w:t>1. Для оценки результативности и эффективности Программы устанавливаются следующие показатели</w:t>
      </w:r>
      <w:r>
        <w:rPr>
          <w:rStyle w:val="af6"/>
          <w:i w:val="0"/>
          <w:sz w:val="28"/>
          <w:szCs w:val="28"/>
        </w:rPr>
        <w:t xml:space="preserve"> результативности и эффективности</w:t>
      </w:r>
      <w:r w:rsidRPr="00DC306B">
        <w:rPr>
          <w:rStyle w:val="af6"/>
          <w:i w:val="0"/>
          <w:sz w:val="28"/>
          <w:szCs w:val="28"/>
        </w:rPr>
        <w:t>:</w:t>
      </w:r>
    </w:p>
    <w:p w:rsidR="00E7270A" w:rsidRPr="00DC306B" w:rsidRDefault="00DC306B" w:rsidP="00DC306B">
      <w:pPr>
        <w:ind w:firstLine="709"/>
        <w:jc w:val="both"/>
        <w:rPr>
          <w:rStyle w:val="af6"/>
          <w:i w:val="0"/>
          <w:sz w:val="28"/>
          <w:szCs w:val="28"/>
        </w:rPr>
      </w:pPr>
      <w:r w:rsidRPr="00DC306B">
        <w:rPr>
          <w:rStyle w:val="af6"/>
          <w:i w:val="0"/>
          <w:sz w:val="28"/>
          <w:szCs w:val="28"/>
        </w:rPr>
        <w:t xml:space="preserve">а) </w:t>
      </w:r>
      <w:r w:rsidR="00E7270A" w:rsidRPr="00DC306B">
        <w:rPr>
          <w:rStyle w:val="af6"/>
          <w:i w:val="0"/>
          <w:sz w:val="28"/>
          <w:szCs w:val="28"/>
        </w:rPr>
        <w:t>доля нарушений, выявленных в ходе проведения контрольных</w:t>
      </w:r>
      <w:r w:rsidRPr="00DC306B">
        <w:rPr>
          <w:rStyle w:val="af6"/>
          <w:i w:val="0"/>
          <w:sz w:val="28"/>
          <w:szCs w:val="28"/>
        </w:rPr>
        <w:t xml:space="preserve"> </w:t>
      </w:r>
      <w:r w:rsidR="00E7270A" w:rsidRPr="00DC306B">
        <w:rPr>
          <w:rStyle w:val="af6"/>
          <w:i w:val="0"/>
          <w:sz w:val="28"/>
          <w:szCs w:val="28"/>
        </w:rPr>
        <w:t>мероприятий, от общего числа контрольных</w:t>
      </w:r>
      <w:r w:rsidRPr="00DC306B">
        <w:rPr>
          <w:rStyle w:val="af6"/>
          <w:i w:val="0"/>
          <w:sz w:val="28"/>
          <w:szCs w:val="28"/>
        </w:rPr>
        <w:t xml:space="preserve"> </w:t>
      </w:r>
      <w:r w:rsidR="00E7270A" w:rsidRPr="00DC306B">
        <w:rPr>
          <w:rStyle w:val="af6"/>
          <w:i w:val="0"/>
          <w:sz w:val="28"/>
          <w:szCs w:val="28"/>
        </w:rPr>
        <w:t xml:space="preserve">мероприятий, осуществленных в отношении </w:t>
      </w:r>
      <w:r w:rsidRPr="00DC306B">
        <w:rPr>
          <w:rStyle w:val="af6"/>
          <w:i w:val="0"/>
          <w:sz w:val="28"/>
          <w:szCs w:val="28"/>
        </w:rPr>
        <w:t xml:space="preserve">контролируемых лиц </w:t>
      </w:r>
      <w:r w:rsidRPr="005A6CA6">
        <w:rPr>
          <w:rStyle w:val="af6"/>
          <w:i w:val="0"/>
          <w:sz w:val="28"/>
          <w:szCs w:val="28"/>
        </w:rPr>
        <w:t xml:space="preserve">– </w:t>
      </w:r>
      <w:r w:rsidR="005A6CA6" w:rsidRPr="005A6CA6">
        <w:rPr>
          <w:rStyle w:val="af6"/>
          <w:i w:val="0"/>
          <w:sz w:val="28"/>
          <w:szCs w:val="28"/>
        </w:rPr>
        <w:t>60</w:t>
      </w:r>
      <w:r w:rsidRPr="005A6CA6">
        <w:rPr>
          <w:rStyle w:val="af6"/>
          <w:i w:val="0"/>
          <w:sz w:val="28"/>
          <w:szCs w:val="28"/>
        </w:rPr>
        <w:t xml:space="preserve"> %.</w:t>
      </w:r>
    </w:p>
    <w:p w:rsidR="00E7270A" w:rsidRPr="00DC306B" w:rsidRDefault="00E7270A" w:rsidP="00DC306B">
      <w:pPr>
        <w:ind w:firstLine="709"/>
        <w:jc w:val="both"/>
        <w:rPr>
          <w:rStyle w:val="af6"/>
          <w:i w:val="0"/>
          <w:sz w:val="28"/>
          <w:szCs w:val="28"/>
        </w:rPr>
      </w:pPr>
      <w:r w:rsidRPr="00DC306B">
        <w:rPr>
          <w:rStyle w:val="af6"/>
          <w:i w:val="0"/>
          <w:sz w:val="28"/>
          <w:szCs w:val="28"/>
        </w:rPr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E7270A" w:rsidRPr="00DC306B" w:rsidRDefault="00DC306B" w:rsidP="00DC306B">
      <w:pPr>
        <w:ind w:firstLine="709"/>
        <w:jc w:val="both"/>
        <w:rPr>
          <w:rStyle w:val="af6"/>
          <w:i w:val="0"/>
          <w:sz w:val="28"/>
          <w:szCs w:val="28"/>
        </w:rPr>
      </w:pPr>
      <w:r w:rsidRPr="00DC306B">
        <w:rPr>
          <w:rStyle w:val="af6"/>
          <w:i w:val="0"/>
          <w:sz w:val="28"/>
          <w:szCs w:val="28"/>
        </w:rPr>
        <w:t xml:space="preserve">б) </w:t>
      </w:r>
      <w:r w:rsidR="00E7270A" w:rsidRPr="00DC306B">
        <w:rPr>
          <w:rStyle w:val="af6"/>
          <w:i w:val="0"/>
          <w:sz w:val="28"/>
          <w:szCs w:val="28"/>
        </w:rPr>
        <w:t>доля профилактических мероприятий в объеме контрольных мероприятий</w:t>
      </w:r>
      <w:r w:rsidRPr="00DC306B">
        <w:rPr>
          <w:rStyle w:val="af6"/>
          <w:i w:val="0"/>
          <w:sz w:val="28"/>
          <w:szCs w:val="28"/>
        </w:rPr>
        <w:t xml:space="preserve"> - </w:t>
      </w:r>
      <w:r w:rsidR="005A6CA6">
        <w:rPr>
          <w:rStyle w:val="af6"/>
          <w:i w:val="0"/>
          <w:sz w:val="28"/>
          <w:szCs w:val="28"/>
        </w:rPr>
        <w:t>100</w:t>
      </w:r>
      <w:r w:rsidR="00E7270A" w:rsidRPr="00DC306B">
        <w:rPr>
          <w:rStyle w:val="af6"/>
          <w:i w:val="0"/>
          <w:sz w:val="28"/>
          <w:szCs w:val="28"/>
        </w:rPr>
        <w:t xml:space="preserve"> %.</w:t>
      </w:r>
    </w:p>
    <w:p w:rsidR="00E7270A" w:rsidRPr="00DC306B" w:rsidRDefault="00E7270A" w:rsidP="00DC306B">
      <w:pPr>
        <w:ind w:firstLine="709"/>
        <w:jc w:val="both"/>
        <w:rPr>
          <w:rStyle w:val="af6"/>
          <w:i w:val="0"/>
          <w:sz w:val="28"/>
          <w:szCs w:val="28"/>
        </w:rPr>
      </w:pPr>
      <w:r w:rsidRPr="00DC306B">
        <w:rPr>
          <w:rStyle w:val="af6"/>
          <w:i w:val="0"/>
          <w:sz w:val="28"/>
          <w:szCs w:val="28"/>
        </w:rPr>
        <w:lastRenderedPageBreak/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 </w:t>
      </w:r>
    </w:p>
    <w:p w:rsidR="00E7270A" w:rsidRDefault="00DC306B" w:rsidP="003C6F10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 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 </w:t>
      </w:r>
    </w:p>
    <w:p w:rsidR="005A6CA6" w:rsidRDefault="005A6CA6" w:rsidP="003C6F10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BE1641" w:rsidRDefault="00BE1641" w:rsidP="003C6F10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BE1641" w:rsidRDefault="00BE1641" w:rsidP="003C6F10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BE1641" w:rsidRDefault="00BE1641" w:rsidP="003C6F10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BE1641" w:rsidRDefault="00BE1641" w:rsidP="003C6F10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BE1641" w:rsidRDefault="00BE1641" w:rsidP="003C6F10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BE1641" w:rsidRDefault="00BE1641" w:rsidP="003C6F10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BE1641" w:rsidRDefault="00BE1641" w:rsidP="003C6F10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BE1641" w:rsidRDefault="00BE1641" w:rsidP="003C6F10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BE1641" w:rsidRDefault="00BE1641" w:rsidP="003C6F10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BE1641" w:rsidRDefault="00BE1641" w:rsidP="003C6F10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BE1641" w:rsidRDefault="00BE1641" w:rsidP="003C6F10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BE1641" w:rsidRDefault="00BE1641" w:rsidP="003C6F10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BE1641" w:rsidRDefault="00BE1641" w:rsidP="003C6F10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BE1641" w:rsidRDefault="00BE1641" w:rsidP="003C6F10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BE1641" w:rsidRDefault="00BE1641" w:rsidP="003C6F10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BE1641" w:rsidRDefault="00BE1641" w:rsidP="003C6F10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BE1641" w:rsidRDefault="00BE1641" w:rsidP="003C6F10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BE1641" w:rsidRDefault="00BE1641" w:rsidP="003C6F10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BE1641" w:rsidRDefault="00BE1641" w:rsidP="003C6F10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BE1641" w:rsidRDefault="00BE1641" w:rsidP="003C6F10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CE2DCA" w:rsidRDefault="00CE2DCA" w:rsidP="00850F53">
      <w:pPr>
        <w:jc w:val="both"/>
        <w:rPr>
          <w:rFonts w:eastAsia="Calibri"/>
          <w:sz w:val="28"/>
          <w:szCs w:val="28"/>
          <w:lang w:eastAsia="en-US"/>
        </w:rPr>
      </w:pPr>
    </w:p>
    <w:p w:rsidR="000F685A" w:rsidRDefault="000F685A" w:rsidP="00850F53">
      <w:pPr>
        <w:jc w:val="both"/>
        <w:rPr>
          <w:rFonts w:eastAsia="Calibri"/>
          <w:sz w:val="28"/>
          <w:szCs w:val="28"/>
          <w:lang w:eastAsia="en-US"/>
        </w:rPr>
      </w:pPr>
    </w:p>
    <w:p w:rsidR="000F685A" w:rsidRDefault="000F685A" w:rsidP="00850F53">
      <w:pPr>
        <w:jc w:val="both"/>
        <w:rPr>
          <w:rFonts w:eastAsia="Calibri"/>
          <w:sz w:val="28"/>
          <w:szCs w:val="28"/>
          <w:lang w:eastAsia="en-US"/>
        </w:rPr>
      </w:pPr>
    </w:p>
    <w:p w:rsidR="000F685A" w:rsidRDefault="000F685A" w:rsidP="00850F53">
      <w:pPr>
        <w:jc w:val="both"/>
        <w:rPr>
          <w:rFonts w:eastAsia="Calibri"/>
          <w:sz w:val="28"/>
          <w:szCs w:val="28"/>
          <w:lang w:eastAsia="en-US"/>
        </w:rPr>
      </w:pPr>
    </w:p>
    <w:p w:rsidR="00BE1641" w:rsidRDefault="00BE1641" w:rsidP="00D71F39">
      <w:pPr>
        <w:jc w:val="both"/>
      </w:pPr>
      <w:r>
        <w:t xml:space="preserve"> </w:t>
      </w:r>
    </w:p>
    <w:p w:rsidR="005B1F8C" w:rsidRDefault="005B1F8C" w:rsidP="00D71F39">
      <w:pPr>
        <w:jc w:val="both"/>
      </w:pPr>
    </w:p>
    <w:p w:rsidR="000F685A" w:rsidRDefault="000F685A" w:rsidP="00D71F39">
      <w:pPr>
        <w:jc w:val="both"/>
      </w:pPr>
    </w:p>
    <w:p w:rsidR="00DF4CA0" w:rsidRDefault="00DF4CA0" w:rsidP="00D71F39">
      <w:pPr>
        <w:jc w:val="both"/>
      </w:pPr>
    </w:p>
    <w:p w:rsidR="00DF4CA0" w:rsidRDefault="00DF4CA0" w:rsidP="00D71F39">
      <w:pPr>
        <w:jc w:val="both"/>
      </w:pPr>
    </w:p>
    <w:p w:rsidR="00DF4CA0" w:rsidRDefault="00DF4CA0" w:rsidP="00D71F39">
      <w:pPr>
        <w:jc w:val="both"/>
      </w:pPr>
    </w:p>
    <w:p w:rsidR="00DF4CA0" w:rsidRDefault="00DF4CA0" w:rsidP="00D71F39">
      <w:pPr>
        <w:jc w:val="both"/>
      </w:pPr>
    </w:p>
    <w:p w:rsidR="00DF4CA0" w:rsidRDefault="00DF4CA0" w:rsidP="00D71F39">
      <w:pPr>
        <w:jc w:val="both"/>
      </w:pPr>
    </w:p>
    <w:p w:rsidR="00DF4CA0" w:rsidRDefault="00DF4CA0" w:rsidP="00D71F39">
      <w:pPr>
        <w:jc w:val="both"/>
      </w:pPr>
    </w:p>
    <w:p w:rsidR="00DF4CA0" w:rsidRDefault="00DF4CA0" w:rsidP="00D71F39">
      <w:pPr>
        <w:jc w:val="both"/>
      </w:pPr>
    </w:p>
    <w:p w:rsidR="00DF4CA0" w:rsidRDefault="00DF4CA0" w:rsidP="00D71F39">
      <w:pPr>
        <w:jc w:val="both"/>
      </w:pPr>
    </w:p>
    <w:p w:rsidR="00DF4CA0" w:rsidRDefault="00DF4CA0" w:rsidP="00D71F39">
      <w:pPr>
        <w:jc w:val="both"/>
      </w:pPr>
    </w:p>
    <w:tbl>
      <w:tblPr>
        <w:tblpPr w:leftFromText="180" w:rightFromText="180" w:vertAnchor="text" w:horzAnchor="page" w:tblpX="6793" w:tblpY="30"/>
        <w:tblW w:w="0" w:type="auto"/>
        <w:tblLayout w:type="fixed"/>
        <w:tblLook w:val="0000"/>
      </w:tblPr>
      <w:tblGrid>
        <w:gridCol w:w="3939"/>
      </w:tblGrid>
      <w:tr w:rsidR="005B1F8C" w:rsidRPr="00F21D96" w:rsidTr="007D5B8D">
        <w:trPr>
          <w:trHeight w:val="609"/>
        </w:trPr>
        <w:tc>
          <w:tcPr>
            <w:tcW w:w="3939" w:type="dxa"/>
            <w:shd w:val="clear" w:color="auto" w:fill="auto"/>
          </w:tcPr>
          <w:p w:rsidR="00DF4CA0" w:rsidRDefault="00FB0BC5" w:rsidP="00DF4CA0">
            <w:pPr>
              <w:shd w:val="clear" w:color="auto" w:fill="FFFFFF"/>
              <w:ind w:left="296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 xml:space="preserve">Приложение </w:t>
            </w:r>
            <w:r w:rsidR="00DF4CA0">
              <w:rPr>
                <w:bCs/>
                <w:sz w:val="22"/>
                <w:szCs w:val="22"/>
              </w:rPr>
              <w:t>к</w:t>
            </w:r>
          </w:p>
          <w:p w:rsidR="005B1F8C" w:rsidRPr="00DF4CA0" w:rsidRDefault="005B1F8C" w:rsidP="00DF4CA0">
            <w:pPr>
              <w:shd w:val="clear" w:color="auto" w:fill="FFFFFF"/>
              <w:ind w:left="296"/>
              <w:jc w:val="both"/>
              <w:rPr>
                <w:bCs/>
                <w:sz w:val="22"/>
                <w:szCs w:val="22"/>
              </w:rPr>
            </w:pPr>
            <w:r w:rsidRPr="00D71F39">
              <w:rPr>
                <w:sz w:val="22"/>
                <w:szCs w:val="22"/>
              </w:rPr>
              <w:t>Программ</w:t>
            </w:r>
            <w:r w:rsidR="00DF4CA0"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 профилактики рисков    причинения вреда (ущерба) охраняемым законом ценностям при осуществлении муниципального</w:t>
            </w:r>
            <w:r>
              <w:rPr>
                <w:bCs/>
                <w:color w:val="25252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контроля в области охраны и использования особо охраняемых природных территорий местного значения в границах Ягоднинского городского округа на 2022 год</w:t>
            </w:r>
          </w:p>
        </w:tc>
      </w:tr>
    </w:tbl>
    <w:p w:rsidR="005B1F8C" w:rsidRDefault="005B1F8C" w:rsidP="00D71F39">
      <w:pPr>
        <w:shd w:val="clear" w:color="auto" w:fill="FFFFFF"/>
        <w:jc w:val="right"/>
        <w:rPr>
          <w:b/>
          <w:bCs/>
        </w:rPr>
      </w:pPr>
    </w:p>
    <w:p w:rsidR="005B1F8C" w:rsidRDefault="005B1F8C" w:rsidP="00D71F39">
      <w:pPr>
        <w:shd w:val="clear" w:color="auto" w:fill="FFFFFF"/>
        <w:jc w:val="right"/>
        <w:rPr>
          <w:b/>
          <w:bCs/>
        </w:rPr>
      </w:pPr>
    </w:p>
    <w:p w:rsidR="005B1F8C" w:rsidRDefault="005B1F8C" w:rsidP="00D71F39">
      <w:pPr>
        <w:shd w:val="clear" w:color="auto" w:fill="FFFFFF"/>
        <w:jc w:val="right"/>
        <w:rPr>
          <w:b/>
          <w:bCs/>
        </w:rPr>
      </w:pPr>
    </w:p>
    <w:p w:rsidR="005B1F8C" w:rsidRDefault="005B1F8C" w:rsidP="00D71F39">
      <w:pPr>
        <w:shd w:val="clear" w:color="auto" w:fill="FFFFFF"/>
        <w:jc w:val="right"/>
        <w:rPr>
          <w:b/>
          <w:bCs/>
        </w:rPr>
      </w:pPr>
    </w:p>
    <w:p w:rsidR="005B1F8C" w:rsidRDefault="005B1F8C" w:rsidP="00D71F39">
      <w:pPr>
        <w:shd w:val="clear" w:color="auto" w:fill="FFFFFF"/>
        <w:jc w:val="right"/>
        <w:rPr>
          <w:b/>
          <w:bCs/>
        </w:rPr>
      </w:pPr>
    </w:p>
    <w:p w:rsidR="005B1F8C" w:rsidRDefault="005B1F8C" w:rsidP="00D71F39">
      <w:pPr>
        <w:shd w:val="clear" w:color="auto" w:fill="FFFFFF"/>
        <w:jc w:val="right"/>
        <w:rPr>
          <w:b/>
          <w:bCs/>
        </w:rPr>
      </w:pPr>
    </w:p>
    <w:p w:rsidR="005B1F8C" w:rsidRDefault="005B1F8C" w:rsidP="00D71F39">
      <w:pPr>
        <w:shd w:val="clear" w:color="auto" w:fill="FFFFFF"/>
        <w:jc w:val="right"/>
        <w:rPr>
          <w:b/>
          <w:bCs/>
        </w:rPr>
      </w:pPr>
    </w:p>
    <w:p w:rsidR="005B1F8C" w:rsidRDefault="005B1F8C" w:rsidP="00D71F39">
      <w:pPr>
        <w:shd w:val="clear" w:color="auto" w:fill="FFFFFF"/>
        <w:jc w:val="right"/>
        <w:rPr>
          <w:b/>
          <w:bCs/>
        </w:rPr>
      </w:pPr>
    </w:p>
    <w:p w:rsidR="00D71F39" w:rsidRDefault="00D71F39" w:rsidP="00D71F39">
      <w:pPr>
        <w:pStyle w:val="12"/>
        <w:jc w:val="right"/>
        <w:rPr>
          <w:rFonts w:ascii="Times New Roman" w:hAnsi="Times New Roman" w:cs="Times New Roman"/>
          <w:b/>
          <w:bCs/>
        </w:rPr>
      </w:pPr>
    </w:p>
    <w:p w:rsidR="005B1F8C" w:rsidRDefault="005B1F8C" w:rsidP="00D71F39">
      <w:pPr>
        <w:pStyle w:val="12"/>
        <w:jc w:val="right"/>
        <w:rPr>
          <w:rFonts w:ascii="Times New Roman" w:hAnsi="Times New Roman" w:cs="Times New Roman"/>
          <w:b/>
          <w:bCs/>
        </w:rPr>
      </w:pPr>
    </w:p>
    <w:p w:rsidR="005B1F8C" w:rsidRDefault="005B1F8C" w:rsidP="00D71F39">
      <w:pPr>
        <w:pStyle w:val="12"/>
        <w:jc w:val="right"/>
        <w:rPr>
          <w:rFonts w:ascii="Times New Roman" w:hAnsi="Times New Roman" w:cs="Times New Roman"/>
          <w:b/>
          <w:bCs/>
        </w:rPr>
      </w:pPr>
    </w:p>
    <w:p w:rsidR="005B1F8C" w:rsidRDefault="005B1F8C" w:rsidP="005B1F8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:rsidR="0027598C" w:rsidRDefault="0027598C" w:rsidP="005B1F8C">
      <w:pPr>
        <w:jc w:val="center"/>
        <w:rPr>
          <w:b/>
          <w:bCs/>
          <w:sz w:val="28"/>
          <w:szCs w:val="28"/>
        </w:rPr>
      </w:pPr>
      <w:r w:rsidRPr="0081409C">
        <w:rPr>
          <w:b/>
          <w:bCs/>
          <w:sz w:val="28"/>
          <w:szCs w:val="28"/>
        </w:rPr>
        <w:t>Перечень профилактических мероприятий,</w:t>
      </w:r>
    </w:p>
    <w:p w:rsidR="0027598C" w:rsidRDefault="0027598C" w:rsidP="005B1F8C">
      <w:pPr>
        <w:jc w:val="center"/>
        <w:rPr>
          <w:b/>
          <w:bCs/>
          <w:sz w:val="28"/>
          <w:szCs w:val="28"/>
        </w:rPr>
      </w:pPr>
      <w:r w:rsidRPr="0081409C">
        <w:rPr>
          <w:b/>
          <w:bCs/>
          <w:sz w:val="28"/>
          <w:szCs w:val="28"/>
        </w:rPr>
        <w:t>сроки</w:t>
      </w:r>
      <w:r>
        <w:rPr>
          <w:b/>
          <w:bCs/>
          <w:sz w:val="28"/>
          <w:szCs w:val="28"/>
        </w:rPr>
        <w:t xml:space="preserve"> </w:t>
      </w:r>
      <w:r w:rsidRPr="0081409C">
        <w:rPr>
          <w:b/>
          <w:bCs/>
          <w:sz w:val="28"/>
          <w:szCs w:val="28"/>
        </w:rPr>
        <w:t>(периодичность) их проведения</w:t>
      </w:r>
    </w:p>
    <w:p w:rsidR="00F21D96" w:rsidRDefault="00F21D96" w:rsidP="0027598C">
      <w:pPr>
        <w:jc w:val="center"/>
        <w:rPr>
          <w:b/>
          <w:bCs/>
          <w:sz w:val="28"/>
          <w:szCs w:val="28"/>
        </w:rPr>
      </w:pPr>
    </w:p>
    <w:p w:rsidR="0027598C" w:rsidRPr="0015509B" w:rsidRDefault="0027598C" w:rsidP="0027598C">
      <w:pPr>
        <w:jc w:val="center"/>
        <w:rPr>
          <w:b/>
          <w:bCs/>
          <w:sz w:val="28"/>
          <w:szCs w:val="28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"/>
        <w:gridCol w:w="2410"/>
        <w:gridCol w:w="3402"/>
        <w:gridCol w:w="2835"/>
        <w:gridCol w:w="1701"/>
      </w:tblGrid>
      <w:tr w:rsidR="00B5315D" w:rsidRPr="00B5315D" w:rsidTr="003B28D8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15D" w:rsidRPr="00B5315D" w:rsidRDefault="00B5315D" w:rsidP="0027598C">
            <w:pPr>
              <w:pStyle w:val="Default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B5315D">
              <w:rPr>
                <w:rFonts w:ascii="Times New Roman" w:eastAsia="Calibri" w:hAnsi="Times New Roman" w:cs="Times New Roman"/>
                <w:sz w:val="22"/>
                <w:szCs w:val="22"/>
              </w:rPr>
              <w:t>№</w:t>
            </w:r>
          </w:p>
          <w:p w:rsidR="00B5315D" w:rsidRPr="00B5315D" w:rsidRDefault="00B5315D" w:rsidP="0027598C">
            <w:pPr>
              <w:pStyle w:val="Default"/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15D" w:rsidRPr="00B5315D" w:rsidRDefault="00B5315D" w:rsidP="0027598C">
            <w:pPr>
              <w:jc w:val="center"/>
              <w:rPr>
                <w:rFonts w:eastAsia="Calibri"/>
                <w:sz w:val="22"/>
                <w:szCs w:val="22"/>
              </w:rPr>
            </w:pPr>
            <w:r w:rsidRPr="00B5315D">
              <w:rPr>
                <w:rFonts w:eastAsia="Calibri"/>
                <w:b/>
                <w:bCs/>
                <w:sz w:val="22"/>
                <w:szCs w:val="22"/>
              </w:rPr>
              <w:t>Вид мероприятия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15D" w:rsidRPr="00B5315D" w:rsidRDefault="00B5315D" w:rsidP="005B1F8C">
            <w:pPr>
              <w:ind w:firstLine="36"/>
              <w:jc w:val="center"/>
              <w:rPr>
                <w:rFonts w:eastAsia="Calibri"/>
                <w:sz w:val="22"/>
                <w:szCs w:val="22"/>
              </w:rPr>
            </w:pPr>
            <w:r w:rsidRPr="00B5315D">
              <w:rPr>
                <w:rFonts w:eastAsia="Calibri"/>
                <w:b/>
                <w:bCs/>
                <w:sz w:val="22"/>
                <w:szCs w:val="22"/>
              </w:rPr>
              <w:t>Форма мероприятия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15D" w:rsidRPr="00B5315D" w:rsidRDefault="00B5315D" w:rsidP="0027598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B5315D">
              <w:rPr>
                <w:b/>
                <w:sz w:val="22"/>
                <w:szCs w:val="22"/>
              </w:rPr>
              <w:t>Подразделение и</w:t>
            </w:r>
            <w:r w:rsidR="0027598C">
              <w:rPr>
                <w:b/>
                <w:sz w:val="22"/>
                <w:szCs w:val="22"/>
              </w:rPr>
              <w:t xml:space="preserve"> (или)</w:t>
            </w:r>
            <w:r w:rsidRPr="00B5315D">
              <w:rPr>
                <w:b/>
                <w:sz w:val="22"/>
                <w:szCs w:val="22"/>
              </w:rPr>
              <w:t xml:space="preserve"> должностные лица </w:t>
            </w:r>
            <w:r w:rsidR="005A6CA6" w:rsidRPr="005A6CA6">
              <w:rPr>
                <w:b/>
                <w:sz w:val="22"/>
                <w:szCs w:val="22"/>
              </w:rPr>
              <w:t>администрации Ягоднинского городского округа</w:t>
            </w:r>
            <w:r w:rsidRPr="00B5315D">
              <w:rPr>
                <w:b/>
                <w:sz w:val="22"/>
                <w:szCs w:val="22"/>
              </w:rPr>
              <w:t>, ответственные за реализацию мероприятия</w:t>
            </w:r>
          </w:p>
          <w:p w:rsidR="00B5315D" w:rsidRPr="00B5315D" w:rsidRDefault="00B5315D" w:rsidP="0027598C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315D" w:rsidRPr="00B5315D" w:rsidRDefault="00B5315D" w:rsidP="0027598C">
            <w:pPr>
              <w:jc w:val="center"/>
              <w:rPr>
                <w:rFonts w:eastAsia="Calibri"/>
                <w:sz w:val="22"/>
                <w:szCs w:val="22"/>
              </w:rPr>
            </w:pPr>
            <w:r w:rsidRPr="00B5315D">
              <w:rPr>
                <w:rFonts w:eastAsia="Calibri"/>
                <w:b/>
                <w:bCs/>
                <w:sz w:val="22"/>
                <w:szCs w:val="22"/>
              </w:rPr>
              <w:t>Сроки (периодичность)</w:t>
            </w:r>
            <w:r>
              <w:rPr>
                <w:rFonts w:eastAsia="Calibri"/>
                <w:b/>
                <w:bCs/>
                <w:sz w:val="22"/>
                <w:szCs w:val="22"/>
              </w:rPr>
              <w:t xml:space="preserve"> </w:t>
            </w:r>
            <w:r w:rsidRPr="00B5315D">
              <w:rPr>
                <w:rFonts w:eastAsia="Calibri"/>
                <w:b/>
                <w:bCs/>
                <w:sz w:val="22"/>
                <w:szCs w:val="22"/>
              </w:rPr>
              <w:t>их проведения</w:t>
            </w:r>
          </w:p>
        </w:tc>
      </w:tr>
      <w:tr w:rsidR="00B5315D" w:rsidRPr="00B5315D" w:rsidTr="003B28D8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15D" w:rsidRPr="00B5315D" w:rsidRDefault="00B5315D" w:rsidP="001B5090">
            <w:pPr>
              <w:jc w:val="both"/>
              <w:rPr>
                <w:rFonts w:eastAsia="Calibri"/>
                <w:sz w:val="22"/>
                <w:szCs w:val="22"/>
              </w:rPr>
            </w:pPr>
            <w:r w:rsidRPr="00B5315D">
              <w:rPr>
                <w:rFonts w:eastAsia="Calibri"/>
                <w:sz w:val="22"/>
                <w:szCs w:val="22"/>
              </w:rPr>
              <w:t>1.</w:t>
            </w:r>
          </w:p>
          <w:p w:rsidR="00B5315D" w:rsidRPr="00B5315D" w:rsidRDefault="00B5315D" w:rsidP="001B5090">
            <w:pPr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15D" w:rsidRPr="00B5315D" w:rsidRDefault="00B5315D" w:rsidP="001B5090">
            <w:pPr>
              <w:ind w:firstLine="8"/>
              <w:jc w:val="both"/>
              <w:rPr>
                <w:rFonts w:eastAsia="Calibri"/>
                <w:sz w:val="22"/>
                <w:szCs w:val="22"/>
              </w:rPr>
            </w:pPr>
            <w:r w:rsidRPr="00B5315D">
              <w:rPr>
                <w:rFonts w:eastAsia="Calibri"/>
                <w:sz w:val="22"/>
                <w:szCs w:val="22"/>
              </w:rPr>
              <w:t>Информирование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15D" w:rsidRPr="00B5315D" w:rsidRDefault="00B5315D" w:rsidP="0027598C">
            <w:pPr>
              <w:jc w:val="both"/>
              <w:rPr>
                <w:rFonts w:eastAsia="Calibri"/>
                <w:sz w:val="22"/>
                <w:szCs w:val="22"/>
              </w:rPr>
            </w:pPr>
            <w:r w:rsidRPr="00B5315D">
              <w:rPr>
                <w:rFonts w:eastAsia="Calibri"/>
                <w:sz w:val="22"/>
                <w:szCs w:val="22"/>
              </w:rPr>
              <w:t xml:space="preserve">Проведение публичных </w:t>
            </w:r>
            <w:r w:rsidR="0027598C">
              <w:rPr>
                <w:rFonts w:eastAsia="Calibri"/>
                <w:sz w:val="22"/>
                <w:szCs w:val="22"/>
              </w:rPr>
              <w:t>мероприятий (собраний</w:t>
            </w:r>
            <w:r w:rsidR="0015464B">
              <w:rPr>
                <w:rFonts w:eastAsia="Calibri"/>
                <w:sz w:val="22"/>
                <w:szCs w:val="22"/>
              </w:rPr>
              <w:t>, совещаний, семинаров)</w:t>
            </w:r>
            <w:r w:rsidR="0027598C">
              <w:rPr>
                <w:rFonts w:eastAsia="Calibri"/>
                <w:sz w:val="22"/>
                <w:szCs w:val="22"/>
              </w:rPr>
              <w:t xml:space="preserve"> с контролируемыми лицами</w:t>
            </w:r>
            <w:r w:rsidR="0015464B">
              <w:rPr>
                <w:rFonts w:eastAsia="Calibri"/>
                <w:sz w:val="22"/>
                <w:szCs w:val="22"/>
              </w:rPr>
              <w:t xml:space="preserve"> в целях их информирования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15D" w:rsidRPr="00B5315D" w:rsidRDefault="0027598C" w:rsidP="005A6CA6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Отдел </w:t>
            </w:r>
            <w:r w:rsidR="005A6CA6">
              <w:rPr>
                <w:rFonts w:eastAsia="Calibri"/>
                <w:sz w:val="22"/>
                <w:szCs w:val="22"/>
              </w:rPr>
              <w:t>архитектуры и градостроительства администрации Ягоднинского городского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8D8" w:rsidRPr="00B5315D" w:rsidRDefault="003B28D8" w:rsidP="003B28D8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По мере необходимости </w:t>
            </w:r>
          </w:p>
          <w:p w:rsidR="0015464B" w:rsidRPr="00B5315D" w:rsidRDefault="0015464B" w:rsidP="001B5090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5315D" w:rsidRPr="00B5315D" w:rsidTr="003B28D8"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5315D" w:rsidRPr="00B5315D" w:rsidRDefault="00B5315D" w:rsidP="001B5090">
            <w:pPr>
              <w:ind w:firstLine="33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5315D" w:rsidRPr="00B5315D" w:rsidRDefault="00B5315D" w:rsidP="001B5090">
            <w:pPr>
              <w:pStyle w:val="Default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315D" w:rsidRPr="00B5315D" w:rsidRDefault="00B5315D" w:rsidP="0027598C">
            <w:pPr>
              <w:jc w:val="both"/>
              <w:rPr>
                <w:rFonts w:eastAsia="Calibri"/>
                <w:sz w:val="22"/>
                <w:szCs w:val="22"/>
              </w:rPr>
            </w:pPr>
            <w:r w:rsidRPr="00B5315D">
              <w:rPr>
                <w:rFonts w:eastAsia="Calibri"/>
                <w:sz w:val="22"/>
                <w:szCs w:val="22"/>
              </w:rPr>
              <w:t xml:space="preserve">Публикация на сайте руководств по соблюдению обязательных требований </w:t>
            </w:r>
            <w:r w:rsidR="0027598C">
              <w:rPr>
                <w:rFonts w:eastAsia="Calibri"/>
                <w:sz w:val="22"/>
                <w:szCs w:val="22"/>
              </w:rPr>
              <w:t xml:space="preserve">в сфере </w:t>
            </w:r>
            <w:r w:rsidR="007C7B2F" w:rsidRPr="007C7B2F">
              <w:rPr>
                <w:sz w:val="22"/>
                <w:szCs w:val="22"/>
              </w:rPr>
              <w:t>охраны и использования особо охраняемых природных территорий местного значения в границах Ягоднинского городского округа</w:t>
            </w:r>
            <w:r w:rsidR="0027598C">
              <w:rPr>
                <w:rFonts w:eastAsia="Calibri"/>
                <w:sz w:val="22"/>
                <w:szCs w:val="22"/>
              </w:rPr>
              <w:t xml:space="preserve"> при направлении их в адрес местной администрации уполномоченным федеральным органом исполнительной власти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15D" w:rsidRPr="00B5315D" w:rsidRDefault="007C7B2F" w:rsidP="006C432E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Отдел архитектуры и градостроительства администрации Ягоднинского городского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28D8" w:rsidRPr="00B5315D" w:rsidRDefault="00FD2D29" w:rsidP="003B28D8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В течение</w:t>
            </w:r>
            <w:r w:rsidR="003B28D8">
              <w:rPr>
                <w:rFonts w:eastAsia="Calibri"/>
                <w:sz w:val="22"/>
                <w:szCs w:val="22"/>
              </w:rPr>
              <w:t xml:space="preserve"> 1 квартала 2022 года</w:t>
            </w:r>
            <w:r w:rsidR="00751B84">
              <w:rPr>
                <w:rFonts w:eastAsia="Calibri"/>
                <w:sz w:val="22"/>
                <w:szCs w:val="22"/>
              </w:rPr>
              <w:t>, далее по мере необходимости</w:t>
            </w:r>
          </w:p>
          <w:p w:rsidR="00B5315D" w:rsidRPr="00B5315D" w:rsidRDefault="00B5315D" w:rsidP="0027598C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15464B" w:rsidRPr="00B5315D" w:rsidTr="00E1023D">
        <w:trPr>
          <w:trHeight w:val="853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64B" w:rsidRPr="00B5315D" w:rsidRDefault="0015464B" w:rsidP="001B5090">
            <w:pPr>
              <w:ind w:firstLine="33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64B" w:rsidRPr="00B5315D" w:rsidRDefault="0015464B" w:rsidP="001B5090">
            <w:pPr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464B" w:rsidRPr="007C7B2F" w:rsidRDefault="0015464B" w:rsidP="0015464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Размещение и поддержание в актуальном состоян</w:t>
            </w:r>
            <w:r w:rsidR="005B1F8C">
              <w:rPr>
                <w:sz w:val="22"/>
                <w:szCs w:val="22"/>
              </w:rPr>
              <w:t>ии на официальном сайте в сети «Интернет»</w:t>
            </w:r>
            <w:r>
              <w:rPr>
                <w:sz w:val="22"/>
                <w:szCs w:val="22"/>
              </w:rPr>
              <w:t xml:space="preserve"> информации, перечень которой предусмотрен п. </w:t>
            </w:r>
            <w:r w:rsidR="007C7B2F">
              <w:rPr>
                <w:sz w:val="22"/>
                <w:szCs w:val="22"/>
              </w:rPr>
              <w:t xml:space="preserve">5 </w:t>
            </w:r>
            <w:r>
              <w:rPr>
                <w:sz w:val="22"/>
                <w:szCs w:val="22"/>
              </w:rPr>
              <w:t xml:space="preserve"> Положения о </w:t>
            </w:r>
            <w:r w:rsidR="007C7B2F" w:rsidRPr="007C7B2F">
              <w:rPr>
                <w:sz w:val="22"/>
                <w:szCs w:val="22"/>
              </w:rPr>
              <w:t>муниципального контроля в области охраны и использования особо охраняемых природных территорий местного значения в границах Ягоднинского городского округа</w:t>
            </w:r>
          </w:p>
          <w:p w:rsidR="0015464B" w:rsidRPr="00B5315D" w:rsidRDefault="0015464B" w:rsidP="001B5090">
            <w:pPr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464B" w:rsidRPr="00B5315D" w:rsidRDefault="007C7B2F" w:rsidP="006C432E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Отдел архитектуры и градостроительства администрации Ягоднинского городского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B84" w:rsidRPr="00B5315D" w:rsidRDefault="00751B84" w:rsidP="00751B84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В течение 1 квартала 2022 года, далее по мере необходимости</w:t>
            </w:r>
          </w:p>
          <w:p w:rsidR="0015464B" w:rsidRPr="00B5315D" w:rsidRDefault="0015464B" w:rsidP="001B5090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5315D" w:rsidRPr="00B5315D" w:rsidTr="003B28D8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315D" w:rsidRPr="00B5315D" w:rsidRDefault="007C7B2F" w:rsidP="001B5090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  <w:r w:rsidR="00B5315D" w:rsidRPr="00B5315D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315D" w:rsidRPr="00B5315D" w:rsidRDefault="0015464B" w:rsidP="001B5090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Объявление </w:t>
            </w:r>
            <w:r>
              <w:rPr>
                <w:rFonts w:eastAsia="Calibri"/>
                <w:sz w:val="22"/>
                <w:szCs w:val="22"/>
              </w:rPr>
              <w:lastRenderedPageBreak/>
              <w:t xml:space="preserve">предостережения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315D" w:rsidRPr="00B5315D" w:rsidRDefault="00B5315D" w:rsidP="001B509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B5315D">
              <w:rPr>
                <w:rFonts w:eastAsia="Calibri"/>
                <w:sz w:val="22"/>
                <w:szCs w:val="22"/>
              </w:rPr>
              <w:lastRenderedPageBreak/>
              <w:t xml:space="preserve">Объявление предостережений </w:t>
            </w:r>
            <w:r w:rsidRPr="00B5315D">
              <w:rPr>
                <w:rFonts w:eastAsia="Calibri"/>
                <w:sz w:val="22"/>
                <w:szCs w:val="22"/>
              </w:rPr>
              <w:lastRenderedPageBreak/>
              <w:t>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15D" w:rsidRPr="00B5315D" w:rsidRDefault="007C7B2F" w:rsidP="006C432E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 xml:space="preserve">Отдел архитектуры и </w:t>
            </w:r>
            <w:r>
              <w:rPr>
                <w:rFonts w:eastAsia="Calibri"/>
                <w:sz w:val="22"/>
                <w:szCs w:val="22"/>
              </w:rPr>
              <w:lastRenderedPageBreak/>
              <w:t>градостроительства администрации Ягоднинского городского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15D" w:rsidRPr="00B5315D" w:rsidRDefault="00B5315D" w:rsidP="001B509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B5315D">
              <w:rPr>
                <w:rFonts w:eastAsia="Calibri"/>
                <w:sz w:val="22"/>
                <w:szCs w:val="22"/>
              </w:rPr>
              <w:lastRenderedPageBreak/>
              <w:t xml:space="preserve">В течение года </w:t>
            </w:r>
            <w:r w:rsidRPr="00B5315D">
              <w:rPr>
                <w:rFonts w:eastAsia="Calibri"/>
                <w:sz w:val="22"/>
                <w:szCs w:val="22"/>
              </w:rPr>
              <w:lastRenderedPageBreak/>
              <w:t>(при наличии оснований)</w:t>
            </w:r>
          </w:p>
          <w:p w:rsidR="00B5315D" w:rsidRPr="00B5315D" w:rsidRDefault="00B5315D" w:rsidP="001B5090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5315D" w:rsidRPr="00B5315D" w:rsidTr="003B28D8">
        <w:trPr>
          <w:trHeight w:val="397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15D" w:rsidRPr="00B5315D" w:rsidRDefault="007C7B2F" w:rsidP="001B5090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3</w:t>
            </w:r>
            <w:r w:rsidR="00B5315D" w:rsidRPr="00B5315D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315D" w:rsidRPr="00B5315D" w:rsidRDefault="00B5315D" w:rsidP="001B5090">
            <w:pPr>
              <w:ind w:firstLine="34"/>
              <w:jc w:val="both"/>
              <w:rPr>
                <w:rFonts w:eastAsia="Calibri"/>
                <w:sz w:val="22"/>
                <w:szCs w:val="22"/>
              </w:rPr>
            </w:pPr>
            <w:r w:rsidRPr="00B5315D">
              <w:rPr>
                <w:rFonts w:eastAsia="Calibri"/>
                <w:sz w:val="22"/>
                <w:szCs w:val="22"/>
              </w:rPr>
              <w:t>Консультирование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4967" w:rsidRPr="007C7B2F" w:rsidRDefault="00B5315D" w:rsidP="00E95CF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7B2F">
              <w:rPr>
                <w:rFonts w:eastAsia="Calibri"/>
                <w:sz w:val="22"/>
                <w:szCs w:val="22"/>
              </w:rPr>
              <w:t xml:space="preserve">Проведение должностными лицами </w:t>
            </w:r>
            <w:r w:rsidR="007C7B2F" w:rsidRPr="007C7B2F">
              <w:rPr>
                <w:rFonts w:eastAsia="Calibri"/>
                <w:sz w:val="22"/>
                <w:szCs w:val="22"/>
              </w:rPr>
              <w:t>администрации Ягоднинского городского округа</w:t>
            </w:r>
            <w:r w:rsidRPr="007C7B2F">
              <w:rPr>
                <w:rFonts w:eastAsia="Calibri"/>
                <w:sz w:val="22"/>
                <w:szCs w:val="22"/>
              </w:rPr>
              <w:t xml:space="preserve"> консультаций по вопросам</w:t>
            </w:r>
            <w:r w:rsidR="00D54967" w:rsidRPr="007C7B2F">
              <w:rPr>
                <w:rFonts w:eastAsia="Calibri"/>
                <w:sz w:val="22"/>
                <w:szCs w:val="22"/>
              </w:rPr>
              <w:t>:</w:t>
            </w:r>
          </w:p>
          <w:p w:rsidR="007C7B2F" w:rsidRDefault="007C7B2F" w:rsidP="00D5496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C7B2F">
              <w:rPr>
                <w:sz w:val="22"/>
                <w:szCs w:val="22"/>
              </w:rPr>
              <w:t xml:space="preserve">1) организация и осуществление муниципального контроля; </w:t>
            </w:r>
          </w:p>
          <w:p w:rsidR="007C7B2F" w:rsidRDefault="007C7B2F" w:rsidP="00D5496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C7B2F">
              <w:rPr>
                <w:sz w:val="22"/>
                <w:szCs w:val="22"/>
              </w:rPr>
              <w:t xml:space="preserve">2) порядок осуществления контрольных мероприятий, установленных Положением о муниципальном контроле в области охраны и использования особо охраняемых природных территорий местного значения в границах </w:t>
            </w:r>
            <w:r>
              <w:rPr>
                <w:sz w:val="22"/>
                <w:szCs w:val="22"/>
              </w:rPr>
              <w:t>Ягоднинского</w:t>
            </w:r>
            <w:r w:rsidRPr="007C7B2F">
              <w:rPr>
                <w:sz w:val="22"/>
                <w:szCs w:val="22"/>
              </w:rPr>
              <w:t xml:space="preserve"> городского округа;</w:t>
            </w:r>
          </w:p>
          <w:p w:rsidR="007C7B2F" w:rsidRDefault="007C7B2F" w:rsidP="00D5496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C7B2F">
              <w:rPr>
                <w:sz w:val="22"/>
                <w:szCs w:val="22"/>
              </w:rPr>
              <w:t xml:space="preserve">3) порядок обжалования действий (бездействия) должностных лиц, уполномоченных осуществлять муниципальный контроль; </w:t>
            </w:r>
          </w:p>
          <w:p w:rsidR="007C7B2F" w:rsidRPr="007C7B2F" w:rsidRDefault="007C7B2F" w:rsidP="00D54967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7B2F">
              <w:rPr>
                <w:sz w:val="22"/>
                <w:szCs w:val="22"/>
              </w:rPr>
      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</w:t>
            </w:r>
            <w:r>
              <w:rPr>
                <w:sz w:val="22"/>
                <w:szCs w:val="22"/>
              </w:rPr>
              <w:t>.</w:t>
            </w:r>
          </w:p>
          <w:p w:rsidR="00B5315D" w:rsidRPr="007C7B2F" w:rsidRDefault="00D54967" w:rsidP="005B1F8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C7B2F">
              <w:rPr>
                <w:rFonts w:eastAsia="Calibri"/>
                <w:sz w:val="22"/>
                <w:szCs w:val="22"/>
              </w:rPr>
              <w:t>Консультирование осуществляется посредствам</w:t>
            </w:r>
            <w:r w:rsidR="006C432E" w:rsidRPr="007C7B2F">
              <w:rPr>
                <w:rFonts w:eastAsia="Calibri"/>
                <w:sz w:val="22"/>
                <w:szCs w:val="22"/>
              </w:rPr>
              <w:t xml:space="preserve"> </w:t>
            </w:r>
            <w:r w:rsidR="006C432E" w:rsidRPr="007C7B2F">
              <w:rPr>
                <w:sz w:val="22"/>
                <w:szCs w:val="22"/>
              </w:rPr>
              <w:t xml:space="preserve">личного обращения, телефонной связи, электронной почты, видео-конференц-связи, при получении письменного запроса - в письменной форме в порядке, установленном Федеральным </w:t>
            </w:r>
            <w:hyperlink r:id="rId10" w:history="1">
              <w:r w:rsidR="006C432E" w:rsidRPr="007C7B2F">
                <w:rPr>
                  <w:sz w:val="22"/>
                  <w:szCs w:val="22"/>
                </w:rPr>
                <w:t>законом</w:t>
              </w:r>
            </w:hyperlink>
            <w:r w:rsidR="006C432E" w:rsidRPr="007C7B2F">
              <w:rPr>
                <w:sz w:val="22"/>
                <w:szCs w:val="22"/>
              </w:rPr>
              <w:t xml:space="preserve"> «О порядке рассмотрения обращения граждан Российской Федерации», а также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15D" w:rsidRPr="00B5315D" w:rsidRDefault="007C7B2F" w:rsidP="006C432E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Отдел архитектуры и градостроительства администрации Ягоднинского городского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B84" w:rsidRPr="00B5315D" w:rsidRDefault="00751B84" w:rsidP="00751B84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В течение года, далее по мере необходимости</w:t>
            </w:r>
          </w:p>
          <w:p w:rsidR="00B5315D" w:rsidRPr="00B5315D" w:rsidRDefault="00B5315D" w:rsidP="003B28D8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highlight w:val="yellow"/>
              </w:rPr>
            </w:pPr>
          </w:p>
        </w:tc>
      </w:tr>
      <w:tr w:rsidR="00B5315D" w:rsidRPr="00B5315D" w:rsidTr="003B28D8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5C3" w:rsidRDefault="005F55C3" w:rsidP="001B5090">
            <w:pPr>
              <w:jc w:val="both"/>
              <w:rPr>
                <w:rFonts w:eastAsia="Calibri"/>
                <w:sz w:val="22"/>
                <w:szCs w:val="22"/>
              </w:rPr>
            </w:pPr>
          </w:p>
          <w:p w:rsidR="00B5315D" w:rsidRPr="00B5315D" w:rsidRDefault="007C7B2F" w:rsidP="001B5090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  <w:r w:rsidR="00B5315D" w:rsidRPr="00B5315D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5C3" w:rsidRDefault="005F55C3" w:rsidP="001B5090">
            <w:pPr>
              <w:jc w:val="both"/>
              <w:rPr>
                <w:rFonts w:eastAsia="Calibri"/>
                <w:sz w:val="22"/>
                <w:szCs w:val="22"/>
              </w:rPr>
            </w:pPr>
          </w:p>
          <w:p w:rsidR="00B5315D" w:rsidRPr="00B5315D" w:rsidRDefault="00B5315D" w:rsidP="001B5090">
            <w:pPr>
              <w:jc w:val="both"/>
              <w:rPr>
                <w:rFonts w:eastAsia="Calibri"/>
                <w:sz w:val="22"/>
                <w:szCs w:val="22"/>
              </w:rPr>
            </w:pPr>
            <w:r w:rsidRPr="00B5315D">
              <w:rPr>
                <w:rFonts w:eastAsia="Calibri"/>
                <w:sz w:val="22"/>
                <w:szCs w:val="22"/>
              </w:rPr>
              <w:t>Профилактический визит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5C3" w:rsidRDefault="005F55C3" w:rsidP="001B509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</w:p>
          <w:p w:rsidR="00B5315D" w:rsidRDefault="00B5315D" w:rsidP="001B509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B5315D">
              <w:rPr>
                <w:rFonts w:eastAsia="Calibri"/>
                <w:sz w:val="22"/>
                <w:szCs w:val="22"/>
              </w:rPr>
              <w:t xml:space="preserve">Проведение должностными лицами органа </w:t>
            </w:r>
            <w:r w:rsidR="00F03660">
              <w:rPr>
                <w:rFonts w:eastAsia="Calibri"/>
                <w:sz w:val="22"/>
                <w:szCs w:val="22"/>
              </w:rPr>
              <w:t>муниципального контроля</w:t>
            </w:r>
            <w:r w:rsidRPr="00B5315D">
              <w:rPr>
                <w:rFonts w:eastAsia="Calibri"/>
                <w:sz w:val="22"/>
                <w:szCs w:val="22"/>
              </w:rPr>
              <w:t xml:space="preserve"> информирования контролируемых лиц об обязательных требованиях, предъявляемых к его деятельности либо к принадлежащим ему объектам </w:t>
            </w:r>
            <w:r w:rsidR="00F03660">
              <w:rPr>
                <w:rFonts w:eastAsia="Calibri"/>
                <w:sz w:val="22"/>
                <w:szCs w:val="22"/>
              </w:rPr>
              <w:lastRenderedPageBreak/>
              <w:t>муниципального контроля</w:t>
            </w:r>
            <w:r w:rsidRPr="00B5315D">
              <w:rPr>
                <w:rFonts w:eastAsia="Calibri"/>
                <w:sz w:val="22"/>
                <w:szCs w:val="22"/>
              </w:rPr>
              <w:t xml:space="preserve">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мероприятий, проводимых в отношении объекта </w:t>
            </w:r>
            <w:r w:rsidR="00F03660">
              <w:rPr>
                <w:rFonts w:eastAsia="Calibri"/>
                <w:sz w:val="22"/>
                <w:szCs w:val="22"/>
              </w:rPr>
              <w:t>муниципального контроля</w:t>
            </w:r>
            <w:r w:rsidRPr="00B5315D">
              <w:rPr>
                <w:rFonts w:eastAsia="Calibri"/>
                <w:sz w:val="22"/>
                <w:szCs w:val="22"/>
              </w:rPr>
              <w:t xml:space="preserve">, исходя из его отнесения к </w:t>
            </w:r>
            <w:r w:rsidR="005B1F8C">
              <w:rPr>
                <w:rFonts w:eastAsia="Calibri"/>
                <w:sz w:val="22"/>
                <w:szCs w:val="22"/>
              </w:rPr>
              <w:t>соответствующей категории риска</w:t>
            </w:r>
          </w:p>
          <w:p w:rsidR="00D14FD2" w:rsidRPr="00B5315D" w:rsidRDefault="00D14FD2" w:rsidP="00751B8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5C3" w:rsidRDefault="005F55C3" w:rsidP="006C432E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</w:p>
          <w:p w:rsidR="00B5315D" w:rsidRPr="00B5315D" w:rsidRDefault="007C7B2F" w:rsidP="006C432E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Отдел архитектуры и градостроительства администрации Ягоднинского городского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5C3" w:rsidRDefault="005F55C3" w:rsidP="00751B84">
            <w:pPr>
              <w:rPr>
                <w:rFonts w:eastAsia="Calibri"/>
                <w:sz w:val="22"/>
                <w:szCs w:val="22"/>
              </w:rPr>
            </w:pPr>
          </w:p>
          <w:p w:rsidR="00751B84" w:rsidRPr="00B5315D" w:rsidRDefault="00751B84" w:rsidP="00751B84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В течение года далее по мере необходимости</w:t>
            </w:r>
          </w:p>
          <w:p w:rsidR="00D14FD2" w:rsidRDefault="00751B84" w:rsidP="00751B84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 </w:t>
            </w:r>
            <w:r w:rsidR="005B1F8C">
              <w:rPr>
                <w:rFonts w:eastAsia="Calibri"/>
                <w:sz w:val="22"/>
                <w:szCs w:val="22"/>
              </w:rPr>
              <w:t>(при наличии оснований)</w:t>
            </w:r>
          </w:p>
          <w:p w:rsidR="00B5315D" w:rsidRPr="00B5315D" w:rsidRDefault="00B5315D" w:rsidP="00751B84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</w:tr>
    </w:tbl>
    <w:p w:rsidR="008D7C6C" w:rsidRDefault="008D7C6C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p w:rsidR="00DF4CA0" w:rsidRDefault="00DF4CA0" w:rsidP="00536A9E">
      <w:pPr>
        <w:jc w:val="both"/>
        <w:rPr>
          <w:rFonts w:eastAsia="Calibri"/>
          <w:sz w:val="22"/>
          <w:szCs w:val="22"/>
          <w:lang w:eastAsia="en-US"/>
        </w:rPr>
      </w:pPr>
    </w:p>
    <w:sectPr w:rsidR="00DF4CA0" w:rsidSect="00460B34">
      <w:headerReference w:type="default" r:id="rId11"/>
      <w:footerReference w:type="default" r:id="rId12"/>
      <w:pgSz w:w="11906" w:h="16838"/>
      <w:pgMar w:top="709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17F7" w:rsidRDefault="00EF17F7" w:rsidP="00F142BB">
      <w:r>
        <w:separator/>
      </w:r>
    </w:p>
  </w:endnote>
  <w:endnote w:type="continuationSeparator" w:id="1">
    <w:p w:rsidR="00EF17F7" w:rsidRDefault="00EF17F7" w:rsidP="00F142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Std">
    <w:altName w:val="Courier New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E65" w:rsidRDefault="00EB5E65">
    <w:pPr>
      <w:pStyle w:val="a7"/>
      <w:jc w:val="center"/>
    </w:pPr>
  </w:p>
  <w:p w:rsidR="00EB5E65" w:rsidRDefault="00EB5E6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17F7" w:rsidRDefault="00EF17F7" w:rsidP="00F142BB">
      <w:r>
        <w:separator/>
      </w:r>
    </w:p>
  </w:footnote>
  <w:footnote w:type="continuationSeparator" w:id="1">
    <w:p w:rsidR="00EF17F7" w:rsidRDefault="00EF17F7" w:rsidP="00F142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E65" w:rsidRDefault="00EB5E65">
    <w:pPr>
      <w:pStyle w:val="a5"/>
      <w:jc w:val="center"/>
    </w:pPr>
  </w:p>
  <w:p w:rsidR="00EB5E65" w:rsidRDefault="00EB5E65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4306B"/>
    <w:multiLevelType w:val="hybridMultilevel"/>
    <w:tmpl w:val="1960FB9E"/>
    <w:lvl w:ilvl="0" w:tplc="406A90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F2468B"/>
    <w:multiLevelType w:val="hybridMultilevel"/>
    <w:tmpl w:val="D8222CB4"/>
    <w:lvl w:ilvl="0" w:tplc="79CE4B44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5FB7324"/>
    <w:multiLevelType w:val="hybridMultilevel"/>
    <w:tmpl w:val="AAE47864"/>
    <w:lvl w:ilvl="0" w:tplc="C6380C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0A75E29"/>
    <w:multiLevelType w:val="hybridMultilevel"/>
    <w:tmpl w:val="627C8A4C"/>
    <w:lvl w:ilvl="0" w:tplc="8A8CC6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66772EF"/>
    <w:multiLevelType w:val="hybridMultilevel"/>
    <w:tmpl w:val="48D0D136"/>
    <w:lvl w:ilvl="0" w:tplc="7B7489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BC773B"/>
    <w:multiLevelType w:val="hybridMultilevel"/>
    <w:tmpl w:val="ED3CC4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295F9C"/>
    <w:multiLevelType w:val="hybridMultilevel"/>
    <w:tmpl w:val="106A1414"/>
    <w:lvl w:ilvl="0" w:tplc="683AEE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3CB216D"/>
    <w:multiLevelType w:val="hybridMultilevel"/>
    <w:tmpl w:val="BF5005BC"/>
    <w:lvl w:ilvl="0" w:tplc="BDF884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A67F02"/>
    <w:multiLevelType w:val="hybridMultilevel"/>
    <w:tmpl w:val="A762DCC2"/>
    <w:lvl w:ilvl="0" w:tplc="1004E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6AB58CC"/>
    <w:multiLevelType w:val="hybridMultilevel"/>
    <w:tmpl w:val="CE2860E4"/>
    <w:lvl w:ilvl="0" w:tplc="F3D839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A0B3BE1"/>
    <w:multiLevelType w:val="hybridMultilevel"/>
    <w:tmpl w:val="B2945CC0"/>
    <w:lvl w:ilvl="0" w:tplc="0419000D">
      <w:start w:val="1"/>
      <w:numFmt w:val="bullet"/>
      <w:lvlText w:val=""/>
      <w:lvlJc w:val="left"/>
      <w:pPr>
        <w:ind w:left="132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11">
    <w:nsid w:val="4C214D7C"/>
    <w:multiLevelType w:val="hybridMultilevel"/>
    <w:tmpl w:val="971EDE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1973B3"/>
    <w:multiLevelType w:val="hybridMultilevel"/>
    <w:tmpl w:val="C22ED194"/>
    <w:lvl w:ilvl="0" w:tplc="89B8BD8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86707C3"/>
    <w:multiLevelType w:val="hybridMultilevel"/>
    <w:tmpl w:val="101EBCF6"/>
    <w:lvl w:ilvl="0" w:tplc="3B2095E6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8B12E09"/>
    <w:multiLevelType w:val="hybridMultilevel"/>
    <w:tmpl w:val="9392F2DC"/>
    <w:lvl w:ilvl="0" w:tplc="0419000D">
      <w:start w:val="1"/>
      <w:numFmt w:val="bullet"/>
      <w:lvlText w:val=""/>
      <w:lvlJc w:val="left"/>
      <w:pPr>
        <w:ind w:left="132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15">
    <w:nsid w:val="7A6F4BB0"/>
    <w:multiLevelType w:val="hybridMultilevel"/>
    <w:tmpl w:val="6686A864"/>
    <w:lvl w:ilvl="0" w:tplc="1C4C19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FD6028B"/>
    <w:multiLevelType w:val="hybridMultilevel"/>
    <w:tmpl w:val="5BDC59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10"/>
  </w:num>
  <w:num w:numId="4">
    <w:abstractNumId w:val="4"/>
  </w:num>
  <w:num w:numId="5">
    <w:abstractNumId w:val="7"/>
  </w:num>
  <w:num w:numId="6">
    <w:abstractNumId w:val="3"/>
  </w:num>
  <w:num w:numId="7">
    <w:abstractNumId w:val="8"/>
  </w:num>
  <w:num w:numId="8">
    <w:abstractNumId w:val="9"/>
  </w:num>
  <w:num w:numId="9">
    <w:abstractNumId w:val="1"/>
  </w:num>
  <w:num w:numId="10">
    <w:abstractNumId w:val="0"/>
  </w:num>
  <w:num w:numId="11">
    <w:abstractNumId w:val="12"/>
  </w:num>
  <w:num w:numId="12">
    <w:abstractNumId w:val="5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6"/>
  </w:num>
  <w:num w:numId="16">
    <w:abstractNumId w:val="2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581CEA"/>
    <w:rsid w:val="000005CC"/>
    <w:rsid w:val="000016FD"/>
    <w:rsid w:val="000036FF"/>
    <w:rsid w:val="0000503F"/>
    <w:rsid w:val="000055F9"/>
    <w:rsid w:val="0001018C"/>
    <w:rsid w:val="00027246"/>
    <w:rsid w:val="00030FC7"/>
    <w:rsid w:val="00032483"/>
    <w:rsid w:val="00032B0A"/>
    <w:rsid w:val="0003326A"/>
    <w:rsid w:val="000356E6"/>
    <w:rsid w:val="00035FD4"/>
    <w:rsid w:val="00037FAB"/>
    <w:rsid w:val="00041C39"/>
    <w:rsid w:val="000509B2"/>
    <w:rsid w:val="000519E1"/>
    <w:rsid w:val="0006561D"/>
    <w:rsid w:val="00067A68"/>
    <w:rsid w:val="00074FC1"/>
    <w:rsid w:val="00075E16"/>
    <w:rsid w:val="00076C0F"/>
    <w:rsid w:val="00080A27"/>
    <w:rsid w:val="000850D6"/>
    <w:rsid w:val="0009065C"/>
    <w:rsid w:val="00091C92"/>
    <w:rsid w:val="00093555"/>
    <w:rsid w:val="00097A5D"/>
    <w:rsid w:val="000A06B7"/>
    <w:rsid w:val="000A14E6"/>
    <w:rsid w:val="000B0F19"/>
    <w:rsid w:val="000B1B26"/>
    <w:rsid w:val="000B4D0C"/>
    <w:rsid w:val="000B5FD0"/>
    <w:rsid w:val="000C334C"/>
    <w:rsid w:val="000C49AE"/>
    <w:rsid w:val="000D246C"/>
    <w:rsid w:val="000D3420"/>
    <w:rsid w:val="000D6315"/>
    <w:rsid w:val="000D6B7F"/>
    <w:rsid w:val="000E33BC"/>
    <w:rsid w:val="000E4F83"/>
    <w:rsid w:val="000E7048"/>
    <w:rsid w:val="000E7F48"/>
    <w:rsid w:val="000F53E6"/>
    <w:rsid w:val="000F6486"/>
    <w:rsid w:val="000F685A"/>
    <w:rsid w:val="0010489D"/>
    <w:rsid w:val="00106405"/>
    <w:rsid w:val="00107988"/>
    <w:rsid w:val="00113D83"/>
    <w:rsid w:val="00114171"/>
    <w:rsid w:val="0011444C"/>
    <w:rsid w:val="00121120"/>
    <w:rsid w:val="00130EB0"/>
    <w:rsid w:val="0013353E"/>
    <w:rsid w:val="00133FF7"/>
    <w:rsid w:val="0014166D"/>
    <w:rsid w:val="001436D5"/>
    <w:rsid w:val="0014531B"/>
    <w:rsid w:val="00147757"/>
    <w:rsid w:val="0015464B"/>
    <w:rsid w:val="0015509B"/>
    <w:rsid w:val="001573AC"/>
    <w:rsid w:val="0016229E"/>
    <w:rsid w:val="00162887"/>
    <w:rsid w:val="001705D1"/>
    <w:rsid w:val="001709F9"/>
    <w:rsid w:val="001755EA"/>
    <w:rsid w:val="00181370"/>
    <w:rsid w:val="0019171B"/>
    <w:rsid w:val="00195DD2"/>
    <w:rsid w:val="001977A4"/>
    <w:rsid w:val="001B5090"/>
    <w:rsid w:val="001B5F03"/>
    <w:rsid w:val="001C183C"/>
    <w:rsid w:val="001C3B16"/>
    <w:rsid w:val="001C5592"/>
    <w:rsid w:val="001C56D4"/>
    <w:rsid w:val="001C7F70"/>
    <w:rsid w:val="001D0E60"/>
    <w:rsid w:val="001D0F2D"/>
    <w:rsid w:val="001D42FE"/>
    <w:rsid w:val="001D7519"/>
    <w:rsid w:val="001D75BF"/>
    <w:rsid w:val="001E0658"/>
    <w:rsid w:val="001E183B"/>
    <w:rsid w:val="001E2875"/>
    <w:rsid w:val="001E2EA8"/>
    <w:rsid w:val="001E374C"/>
    <w:rsid w:val="001E5BE0"/>
    <w:rsid w:val="001E79F8"/>
    <w:rsid w:val="001F5621"/>
    <w:rsid w:val="00210013"/>
    <w:rsid w:val="002115F0"/>
    <w:rsid w:val="00213E61"/>
    <w:rsid w:val="00214AFF"/>
    <w:rsid w:val="002154A9"/>
    <w:rsid w:val="0021701E"/>
    <w:rsid w:val="0022232E"/>
    <w:rsid w:val="00222BA2"/>
    <w:rsid w:val="00223528"/>
    <w:rsid w:val="00232050"/>
    <w:rsid w:val="00234E40"/>
    <w:rsid w:val="00235B85"/>
    <w:rsid w:val="0024000D"/>
    <w:rsid w:val="0024719A"/>
    <w:rsid w:val="00250709"/>
    <w:rsid w:val="002533E2"/>
    <w:rsid w:val="00256ADF"/>
    <w:rsid w:val="00261CDD"/>
    <w:rsid w:val="00265458"/>
    <w:rsid w:val="002654AB"/>
    <w:rsid w:val="00265A73"/>
    <w:rsid w:val="00271A5B"/>
    <w:rsid w:val="0027598C"/>
    <w:rsid w:val="002911C8"/>
    <w:rsid w:val="002913EC"/>
    <w:rsid w:val="002A300B"/>
    <w:rsid w:val="002B52D1"/>
    <w:rsid w:val="002B62FD"/>
    <w:rsid w:val="002B799A"/>
    <w:rsid w:val="002C0963"/>
    <w:rsid w:val="002C1A27"/>
    <w:rsid w:val="002C3E56"/>
    <w:rsid w:val="002D0301"/>
    <w:rsid w:val="002D292F"/>
    <w:rsid w:val="002D2DC8"/>
    <w:rsid w:val="002E5E06"/>
    <w:rsid w:val="002F0A77"/>
    <w:rsid w:val="00302AC9"/>
    <w:rsid w:val="00303725"/>
    <w:rsid w:val="00303801"/>
    <w:rsid w:val="00310696"/>
    <w:rsid w:val="003163B2"/>
    <w:rsid w:val="003231D0"/>
    <w:rsid w:val="00325A27"/>
    <w:rsid w:val="00327BF8"/>
    <w:rsid w:val="00330091"/>
    <w:rsid w:val="00334B69"/>
    <w:rsid w:val="00352FCB"/>
    <w:rsid w:val="0035487C"/>
    <w:rsid w:val="00362DB8"/>
    <w:rsid w:val="00376FB1"/>
    <w:rsid w:val="00377D50"/>
    <w:rsid w:val="00383228"/>
    <w:rsid w:val="00383A34"/>
    <w:rsid w:val="00392C92"/>
    <w:rsid w:val="003934E1"/>
    <w:rsid w:val="003937C6"/>
    <w:rsid w:val="003A1DE8"/>
    <w:rsid w:val="003A3147"/>
    <w:rsid w:val="003A421F"/>
    <w:rsid w:val="003A6136"/>
    <w:rsid w:val="003B0DFF"/>
    <w:rsid w:val="003B28D8"/>
    <w:rsid w:val="003B2F5E"/>
    <w:rsid w:val="003C2CA3"/>
    <w:rsid w:val="003C61DC"/>
    <w:rsid w:val="003C68D8"/>
    <w:rsid w:val="003C6F10"/>
    <w:rsid w:val="003D0522"/>
    <w:rsid w:val="003D5B8A"/>
    <w:rsid w:val="003E0EC6"/>
    <w:rsid w:val="003E5218"/>
    <w:rsid w:val="003E5C1D"/>
    <w:rsid w:val="003E6629"/>
    <w:rsid w:val="003E76D8"/>
    <w:rsid w:val="003E7BD7"/>
    <w:rsid w:val="003F0820"/>
    <w:rsid w:val="003F374D"/>
    <w:rsid w:val="003F4249"/>
    <w:rsid w:val="00403EA0"/>
    <w:rsid w:val="004110C5"/>
    <w:rsid w:val="00411618"/>
    <w:rsid w:val="00413712"/>
    <w:rsid w:val="00413C2E"/>
    <w:rsid w:val="00416FBD"/>
    <w:rsid w:val="004277DF"/>
    <w:rsid w:val="0043026C"/>
    <w:rsid w:val="00430F89"/>
    <w:rsid w:val="00436497"/>
    <w:rsid w:val="00441840"/>
    <w:rsid w:val="00444B26"/>
    <w:rsid w:val="00445B88"/>
    <w:rsid w:val="00451188"/>
    <w:rsid w:val="004512C3"/>
    <w:rsid w:val="0045280E"/>
    <w:rsid w:val="00460B34"/>
    <w:rsid w:val="004627D2"/>
    <w:rsid w:val="004630B4"/>
    <w:rsid w:val="00464275"/>
    <w:rsid w:val="004652C9"/>
    <w:rsid w:val="00465A55"/>
    <w:rsid w:val="00470373"/>
    <w:rsid w:val="00470D29"/>
    <w:rsid w:val="004726B2"/>
    <w:rsid w:val="00473E98"/>
    <w:rsid w:val="00480095"/>
    <w:rsid w:val="00480B27"/>
    <w:rsid w:val="0048226F"/>
    <w:rsid w:val="00482A3F"/>
    <w:rsid w:val="004838DE"/>
    <w:rsid w:val="00492B9D"/>
    <w:rsid w:val="004933B4"/>
    <w:rsid w:val="00493647"/>
    <w:rsid w:val="00493A87"/>
    <w:rsid w:val="0049788F"/>
    <w:rsid w:val="004A1DEA"/>
    <w:rsid w:val="004A3C4B"/>
    <w:rsid w:val="004A467B"/>
    <w:rsid w:val="004A7909"/>
    <w:rsid w:val="004A79C9"/>
    <w:rsid w:val="004B16C8"/>
    <w:rsid w:val="004B55C9"/>
    <w:rsid w:val="004C08D6"/>
    <w:rsid w:val="004C628E"/>
    <w:rsid w:val="004D7B0C"/>
    <w:rsid w:val="004E4D8D"/>
    <w:rsid w:val="004E6680"/>
    <w:rsid w:val="004F0743"/>
    <w:rsid w:val="004F24A2"/>
    <w:rsid w:val="004F4FBA"/>
    <w:rsid w:val="004F7FB5"/>
    <w:rsid w:val="00501EBC"/>
    <w:rsid w:val="00504AF8"/>
    <w:rsid w:val="00505A92"/>
    <w:rsid w:val="00507A2B"/>
    <w:rsid w:val="00510088"/>
    <w:rsid w:val="00511C1E"/>
    <w:rsid w:val="005178A8"/>
    <w:rsid w:val="005221C0"/>
    <w:rsid w:val="00522F29"/>
    <w:rsid w:val="005231AB"/>
    <w:rsid w:val="00523222"/>
    <w:rsid w:val="005244E5"/>
    <w:rsid w:val="00532296"/>
    <w:rsid w:val="00536A9E"/>
    <w:rsid w:val="00537E3A"/>
    <w:rsid w:val="00541475"/>
    <w:rsid w:val="005537C7"/>
    <w:rsid w:val="00557F6C"/>
    <w:rsid w:val="00560821"/>
    <w:rsid w:val="00561E5B"/>
    <w:rsid w:val="005633A0"/>
    <w:rsid w:val="00564569"/>
    <w:rsid w:val="005648D5"/>
    <w:rsid w:val="005732F3"/>
    <w:rsid w:val="005815A1"/>
    <w:rsid w:val="00581CEA"/>
    <w:rsid w:val="00582815"/>
    <w:rsid w:val="0058287B"/>
    <w:rsid w:val="005833ED"/>
    <w:rsid w:val="005852A0"/>
    <w:rsid w:val="005859BB"/>
    <w:rsid w:val="005901B2"/>
    <w:rsid w:val="00594F0B"/>
    <w:rsid w:val="00595546"/>
    <w:rsid w:val="00595E77"/>
    <w:rsid w:val="005A048A"/>
    <w:rsid w:val="005A3FFE"/>
    <w:rsid w:val="005A4930"/>
    <w:rsid w:val="005A6CA6"/>
    <w:rsid w:val="005B1251"/>
    <w:rsid w:val="005B1F8C"/>
    <w:rsid w:val="005B5E69"/>
    <w:rsid w:val="005B5E98"/>
    <w:rsid w:val="005B7ECF"/>
    <w:rsid w:val="005C12F4"/>
    <w:rsid w:val="005D32F2"/>
    <w:rsid w:val="005D4357"/>
    <w:rsid w:val="005D6B56"/>
    <w:rsid w:val="005E02E5"/>
    <w:rsid w:val="005E1474"/>
    <w:rsid w:val="005E5E8D"/>
    <w:rsid w:val="005F0799"/>
    <w:rsid w:val="005F3F1D"/>
    <w:rsid w:val="005F53EA"/>
    <w:rsid w:val="005F55C3"/>
    <w:rsid w:val="005F5865"/>
    <w:rsid w:val="005F6918"/>
    <w:rsid w:val="00600D08"/>
    <w:rsid w:val="00601E06"/>
    <w:rsid w:val="0060255D"/>
    <w:rsid w:val="0060439B"/>
    <w:rsid w:val="0061153F"/>
    <w:rsid w:val="00614362"/>
    <w:rsid w:val="0062210B"/>
    <w:rsid w:val="00630EE6"/>
    <w:rsid w:val="006326B5"/>
    <w:rsid w:val="006328A1"/>
    <w:rsid w:val="006346C5"/>
    <w:rsid w:val="00634D26"/>
    <w:rsid w:val="0063546F"/>
    <w:rsid w:val="006509DA"/>
    <w:rsid w:val="006552FC"/>
    <w:rsid w:val="00655431"/>
    <w:rsid w:val="00660E11"/>
    <w:rsid w:val="00666642"/>
    <w:rsid w:val="00666A57"/>
    <w:rsid w:val="006741BF"/>
    <w:rsid w:val="00674C4D"/>
    <w:rsid w:val="00677E77"/>
    <w:rsid w:val="00677FD1"/>
    <w:rsid w:val="0068060F"/>
    <w:rsid w:val="006812B2"/>
    <w:rsid w:val="006925C1"/>
    <w:rsid w:val="00693FFE"/>
    <w:rsid w:val="00694352"/>
    <w:rsid w:val="006958E8"/>
    <w:rsid w:val="006A0848"/>
    <w:rsid w:val="006B0720"/>
    <w:rsid w:val="006C432E"/>
    <w:rsid w:val="006C4642"/>
    <w:rsid w:val="006C78E6"/>
    <w:rsid w:val="006D4242"/>
    <w:rsid w:val="006D6D6E"/>
    <w:rsid w:val="006D7DDB"/>
    <w:rsid w:val="006E16C6"/>
    <w:rsid w:val="006E35EC"/>
    <w:rsid w:val="006E3D64"/>
    <w:rsid w:val="006E43E6"/>
    <w:rsid w:val="006F244F"/>
    <w:rsid w:val="006F5652"/>
    <w:rsid w:val="006F5886"/>
    <w:rsid w:val="006F72C3"/>
    <w:rsid w:val="0070361F"/>
    <w:rsid w:val="007062C0"/>
    <w:rsid w:val="00707AE3"/>
    <w:rsid w:val="007214B6"/>
    <w:rsid w:val="007218EB"/>
    <w:rsid w:val="0072495D"/>
    <w:rsid w:val="00732005"/>
    <w:rsid w:val="007328B4"/>
    <w:rsid w:val="00732C8E"/>
    <w:rsid w:val="00735CB3"/>
    <w:rsid w:val="00736B1E"/>
    <w:rsid w:val="00742ACC"/>
    <w:rsid w:val="00751B84"/>
    <w:rsid w:val="007525F3"/>
    <w:rsid w:val="00754F24"/>
    <w:rsid w:val="007603D5"/>
    <w:rsid w:val="007724BB"/>
    <w:rsid w:val="0077753C"/>
    <w:rsid w:val="00793F89"/>
    <w:rsid w:val="0079424C"/>
    <w:rsid w:val="007951DD"/>
    <w:rsid w:val="00795B2D"/>
    <w:rsid w:val="00795C9B"/>
    <w:rsid w:val="007A36D1"/>
    <w:rsid w:val="007A61FD"/>
    <w:rsid w:val="007A6536"/>
    <w:rsid w:val="007A7FBA"/>
    <w:rsid w:val="007B1647"/>
    <w:rsid w:val="007B4C16"/>
    <w:rsid w:val="007C0DE9"/>
    <w:rsid w:val="007C58AF"/>
    <w:rsid w:val="007C58FF"/>
    <w:rsid w:val="007C6CF4"/>
    <w:rsid w:val="007C7B2F"/>
    <w:rsid w:val="007D02CC"/>
    <w:rsid w:val="007D0723"/>
    <w:rsid w:val="007D6A05"/>
    <w:rsid w:val="007E4B61"/>
    <w:rsid w:val="007E6C6A"/>
    <w:rsid w:val="007F1F6F"/>
    <w:rsid w:val="007F7E8D"/>
    <w:rsid w:val="00802F1C"/>
    <w:rsid w:val="008042DD"/>
    <w:rsid w:val="008064B1"/>
    <w:rsid w:val="00807B08"/>
    <w:rsid w:val="00811799"/>
    <w:rsid w:val="0081409C"/>
    <w:rsid w:val="008146EF"/>
    <w:rsid w:val="00815FC4"/>
    <w:rsid w:val="0082259B"/>
    <w:rsid w:val="00830A49"/>
    <w:rsid w:val="00833E89"/>
    <w:rsid w:val="00836D39"/>
    <w:rsid w:val="00841490"/>
    <w:rsid w:val="008443B5"/>
    <w:rsid w:val="00844B2F"/>
    <w:rsid w:val="008456E9"/>
    <w:rsid w:val="00850F53"/>
    <w:rsid w:val="00852F53"/>
    <w:rsid w:val="00853658"/>
    <w:rsid w:val="00860A8B"/>
    <w:rsid w:val="00862D00"/>
    <w:rsid w:val="008648B0"/>
    <w:rsid w:val="00864EA4"/>
    <w:rsid w:val="00865CD8"/>
    <w:rsid w:val="008702A7"/>
    <w:rsid w:val="00877E49"/>
    <w:rsid w:val="00884C2F"/>
    <w:rsid w:val="00885F6D"/>
    <w:rsid w:val="008934A8"/>
    <w:rsid w:val="008941D9"/>
    <w:rsid w:val="008945B1"/>
    <w:rsid w:val="00897E87"/>
    <w:rsid w:val="008A12AE"/>
    <w:rsid w:val="008A228E"/>
    <w:rsid w:val="008B021A"/>
    <w:rsid w:val="008B251D"/>
    <w:rsid w:val="008B2E34"/>
    <w:rsid w:val="008B47B5"/>
    <w:rsid w:val="008B5F37"/>
    <w:rsid w:val="008B69A4"/>
    <w:rsid w:val="008C1834"/>
    <w:rsid w:val="008C1C35"/>
    <w:rsid w:val="008C76CD"/>
    <w:rsid w:val="008C788A"/>
    <w:rsid w:val="008D0120"/>
    <w:rsid w:val="008D7395"/>
    <w:rsid w:val="008D7C6C"/>
    <w:rsid w:val="008E060C"/>
    <w:rsid w:val="008E0EA6"/>
    <w:rsid w:val="008E23C3"/>
    <w:rsid w:val="008F0076"/>
    <w:rsid w:val="008F24A8"/>
    <w:rsid w:val="00900276"/>
    <w:rsid w:val="009037CA"/>
    <w:rsid w:val="00904843"/>
    <w:rsid w:val="00906210"/>
    <w:rsid w:val="009136CE"/>
    <w:rsid w:val="00914896"/>
    <w:rsid w:val="00935C83"/>
    <w:rsid w:val="00940880"/>
    <w:rsid w:val="00941EB3"/>
    <w:rsid w:val="009437B9"/>
    <w:rsid w:val="00944536"/>
    <w:rsid w:val="009563A7"/>
    <w:rsid w:val="00956A96"/>
    <w:rsid w:val="00956B38"/>
    <w:rsid w:val="00957DEC"/>
    <w:rsid w:val="00960844"/>
    <w:rsid w:val="009636D5"/>
    <w:rsid w:val="009711F1"/>
    <w:rsid w:val="009711FB"/>
    <w:rsid w:val="0097333A"/>
    <w:rsid w:val="00976992"/>
    <w:rsid w:val="00980777"/>
    <w:rsid w:val="009813E7"/>
    <w:rsid w:val="00983194"/>
    <w:rsid w:val="009831B4"/>
    <w:rsid w:val="009840E0"/>
    <w:rsid w:val="009935B4"/>
    <w:rsid w:val="00993EAA"/>
    <w:rsid w:val="00994AE5"/>
    <w:rsid w:val="00994F85"/>
    <w:rsid w:val="00995CF5"/>
    <w:rsid w:val="00997174"/>
    <w:rsid w:val="009A5ED7"/>
    <w:rsid w:val="009A6147"/>
    <w:rsid w:val="009B5864"/>
    <w:rsid w:val="009C0E6C"/>
    <w:rsid w:val="009C1682"/>
    <w:rsid w:val="009C54BF"/>
    <w:rsid w:val="009C5AC4"/>
    <w:rsid w:val="009D1F02"/>
    <w:rsid w:val="009D4C46"/>
    <w:rsid w:val="009D613B"/>
    <w:rsid w:val="009E0333"/>
    <w:rsid w:val="009E126E"/>
    <w:rsid w:val="009F3C53"/>
    <w:rsid w:val="009F5F72"/>
    <w:rsid w:val="00A0095A"/>
    <w:rsid w:val="00A02635"/>
    <w:rsid w:val="00A02E0F"/>
    <w:rsid w:val="00A11E56"/>
    <w:rsid w:val="00A13FBC"/>
    <w:rsid w:val="00A17F37"/>
    <w:rsid w:val="00A220D7"/>
    <w:rsid w:val="00A306F9"/>
    <w:rsid w:val="00A33993"/>
    <w:rsid w:val="00A37017"/>
    <w:rsid w:val="00A3734B"/>
    <w:rsid w:val="00A46F94"/>
    <w:rsid w:val="00A47B6D"/>
    <w:rsid w:val="00A51999"/>
    <w:rsid w:val="00A545C6"/>
    <w:rsid w:val="00A55AF9"/>
    <w:rsid w:val="00A6129B"/>
    <w:rsid w:val="00A641CF"/>
    <w:rsid w:val="00A7046B"/>
    <w:rsid w:val="00A7362F"/>
    <w:rsid w:val="00A73FBE"/>
    <w:rsid w:val="00A75181"/>
    <w:rsid w:val="00A76F20"/>
    <w:rsid w:val="00A832C9"/>
    <w:rsid w:val="00A84E26"/>
    <w:rsid w:val="00A85876"/>
    <w:rsid w:val="00A86AC2"/>
    <w:rsid w:val="00A927A3"/>
    <w:rsid w:val="00A93CDF"/>
    <w:rsid w:val="00A964A8"/>
    <w:rsid w:val="00AA1C84"/>
    <w:rsid w:val="00AA3700"/>
    <w:rsid w:val="00AA37E8"/>
    <w:rsid w:val="00AB3663"/>
    <w:rsid w:val="00AB4D43"/>
    <w:rsid w:val="00AC4D82"/>
    <w:rsid w:val="00AC5933"/>
    <w:rsid w:val="00AC5A6D"/>
    <w:rsid w:val="00AD54F1"/>
    <w:rsid w:val="00AD65E1"/>
    <w:rsid w:val="00AE24E7"/>
    <w:rsid w:val="00AE74BA"/>
    <w:rsid w:val="00AE7C68"/>
    <w:rsid w:val="00AF0060"/>
    <w:rsid w:val="00AF30E2"/>
    <w:rsid w:val="00AF3F16"/>
    <w:rsid w:val="00AF5C9D"/>
    <w:rsid w:val="00AF5D75"/>
    <w:rsid w:val="00AF6378"/>
    <w:rsid w:val="00AF7170"/>
    <w:rsid w:val="00AF7A05"/>
    <w:rsid w:val="00B00106"/>
    <w:rsid w:val="00B03B14"/>
    <w:rsid w:val="00B03F91"/>
    <w:rsid w:val="00B04CC8"/>
    <w:rsid w:val="00B07DD5"/>
    <w:rsid w:val="00B210FC"/>
    <w:rsid w:val="00B26D6D"/>
    <w:rsid w:val="00B3160B"/>
    <w:rsid w:val="00B31CD6"/>
    <w:rsid w:val="00B326C3"/>
    <w:rsid w:val="00B33B24"/>
    <w:rsid w:val="00B34BA5"/>
    <w:rsid w:val="00B34C4F"/>
    <w:rsid w:val="00B4099F"/>
    <w:rsid w:val="00B46D6B"/>
    <w:rsid w:val="00B5315D"/>
    <w:rsid w:val="00B65812"/>
    <w:rsid w:val="00B66849"/>
    <w:rsid w:val="00B66D7C"/>
    <w:rsid w:val="00B67427"/>
    <w:rsid w:val="00B720C5"/>
    <w:rsid w:val="00B762C5"/>
    <w:rsid w:val="00B7789A"/>
    <w:rsid w:val="00B95C17"/>
    <w:rsid w:val="00B97296"/>
    <w:rsid w:val="00BA7A6C"/>
    <w:rsid w:val="00BB18C6"/>
    <w:rsid w:val="00BB567C"/>
    <w:rsid w:val="00BB7EC4"/>
    <w:rsid w:val="00BD31F5"/>
    <w:rsid w:val="00BD3BD4"/>
    <w:rsid w:val="00BD6F3A"/>
    <w:rsid w:val="00BE1641"/>
    <w:rsid w:val="00BE2512"/>
    <w:rsid w:val="00BE433F"/>
    <w:rsid w:val="00BE4A71"/>
    <w:rsid w:val="00BE71F2"/>
    <w:rsid w:val="00BF1128"/>
    <w:rsid w:val="00BF6843"/>
    <w:rsid w:val="00BF6E14"/>
    <w:rsid w:val="00C04322"/>
    <w:rsid w:val="00C0532C"/>
    <w:rsid w:val="00C11CC2"/>
    <w:rsid w:val="00C16268"/>
    <w:rsid w:val="00C16A66"/>
    <w:rsid w:val="00C20C84"/>
    <w:rsid w:val="00C21A30"/>
    <w:rsid w:val="00C22601"/>
    <w:rsid w:val="00C27278"/>
    <w:rsid w:val="00C3751D"/>
    <w:rsid w:val="00C37D1D"/>
    <w:rsid w:val="00C406FF"/>
    <w:rsid w:val="00C41421"/>
    <w:rsid w:val="00C46FB3"/>
    <w:rsid w:val="00C4734C"/>
    <w:rsid w:val="00C475AB"/>
    <w:rsid w:val="00C516A4"/>
    <w:rsid w:val="00C55871"/>
    <w:rsid w:val="00C623CB"/>
    <w:rsid w:val="00C724EA"/>
    <w:rsid w:val="00C735DE"/>
    <w:rsid w:val="00C74439"/>
    <w:rsid w:val="00C758C3"/>
    <w:rsid w:val="00C8169B"/>
    <w:rsid w:val="00C904F8"/>
    <w:rsid w:val="00C94093"/>
    <w:rsid w:val="00C958E3"/>
    <w:rsid w:val="00CA4A9C"/>
    <w:rsid w:val="00CB50B0"/>
    <w:rsid w:val="00CC2C7B"/>
    <w:rsid w:val="00CC2ED4"/>
    <w:rsid w:val="00CC4EB8"/>
    <w:rsid w:val="00CC61A0"/>
    <w:rsid w:val="00CD4EC6"/>
    <w:rsid w:val="00CD535F"/>
    <w:rsid w:val="00CE2DCA"/>
    <w:rsid w:val="00CE4909"/>
    <w:rsid w:val="00CE7203"/>
    <w:rsid w:val="00CE7628"/>
    <w:rsid w:val="00CE7DA3"/>
    <w:rsid w:val="00CF050A"/>
    <w:rsid w:val="00CF19C8"/>
    <w:rsid w:val="00CF1BDD"/>
    <w:rsid w:val="00CF3B9E"/>
    <w:rsid w:val="00CF6DBA"/>
    <w:rsid w:val="00D060BB"/>
    <w:rsid w:val="00D0626E"/>
    <w:rsid w:val="00D1158A"/>
    <w:rsid w:val="00D13916"/>
    <w:rsid w:val="00D14FD2"/>
    <w:rsid w:val="00D211DD"/>
    <w:rsid w:val="00D300E9"/>
    <w:rsid w:val="00D30AE8"/>
    <w:rsid w:val="00D322E2"/>
    <w:rsid w:val="00D44242"/>
    <w:rsid w:val="00D46783"/>
    <w:rsid w:val="00D477BE"/>
    <w:rsid w:val="00D5461E"/>
    <w:rsid w:val="00D54967"/>
    <w:rsid w:val="00D577D3"/>
    <w:rsid w:val="00D60261"/>
    <w:rsid w:val="00D60403"/>
    <w:rsid w:val="00D60B13"/>
    <w:rsid w:val="00D67002"/>
    <w:rsid w:val="00D71374"/>
    <w:rsid w:val="00D71F39"/>
    <w:rsid w:val="00D737C2"/>
    <w:rsid w:val="00D752B4"/>
    <w:rsid w:val="00D9651E"/>
    <w:rsid w:val="00DA30A2"/>
    <w:rsid w:val="00DA31B8"/>
    <w:rsid w:val="00DA3BF8"/>
    <w:rsid w:val="00DA65AE"/>
    <w:rsid w:val="00DB4035"/>
    <w:rsid w:val="00DB500A"/>
    <w:rsid w:val="00DC01E7"/>
    <w:rsid w:val="00DC306B"/>
    <w:rsid w:val="00DC466F"/>
    <w:rsid w:val="00DE0832"/>
    <w:rsid w:val="00DE116F"/>
    <w:rsid w:val="00DE41DA"/>
    <w:rsid w:val="00DE562F"/>
    <w:rsid w:val="00DE691F"/>
    <w:rsid w:val="00DE6C4E"/>
    <w:rsid w:val="00DF4CA0"/>
    <w:rsid w:val="00DF652A"/>
    <w:rsid w:val="00DF67F2"/>
    <w:rsid w:val="00DF73DE"/>
    <w:rsid w:val="00E1023D"/>
    <w:rsid w:val="00E12E2F"/>
    <w:rsid w:val="00E15611"/>
    <w:rsid w:val="00E203D5"/>
    <w:rsid w:val="00E2060C"/>
    <w:rsid w:val="00E20FAB"/>
    <w:rsid w:val="00E2269E"/>
    <w:rsid w:val="00E24897"/>
    <w:rsid w:val="00E253F0"/>
    <w:rsid w:val="00E35D38"/>
    <w:rsid w:val="00E37ED0"/>
    <w:rsid w:val="00E40363"/>
    <w:rsid w:val="00E40F49"/>
    <w:rsid w:val="00E5323C"/>
    <w:rsid w:val="00E55D26"/>
    <w:rsid w:val="00E64121"/>
    <w:rsid w:val="00E64B71"/>
    <w:rsid w:val="00E65479"/>
    <w:rsid w:val="00E71897"/>
    <w:rsid w:val="00E71C7C"/>
    <w:rsid w:val="00E7270A"/>
    <w:rsid w:val="00E802F0"/>
    <w:rsid w:val="00E828FA"/>
    <w:rsid w:val="00E82C33"/>
    <w:rsid w:val="00E84651"/>
    <w:rsid w:val="00E85ED4"/>
    <w:rsid w:val="00E871B4"/>
    <w:rsid w:val="00E875F0"/>
    <w:rsid w:val="00E87666"/>
    <w:rsid w:val="00E95CF0"/>
    <w:rsid w:val="00E96980"/>
    <w:rsid w:val="00EA15D2"/>
    <w:rsid w:val="00EA27F6"/>
    <w:rsid w:val="00EA6C16"/>
    <w:rsid w:val="00EB292B"/>
    <w:rsid w:val="00EB5683"/>
    <w:rsid w:val="00EB5E65"/>
    <w:rsid w:val="00EC11C8"/>
    <w:rsid w:val="00EC42ED"/>
    <w:rsid w:val="00EC5540"/>
    <w:rsid w:val="00EC5D85"/>
    <w:rsid w:val="00EC6490"/>
    <w:rsid w:val="00EC792E"/>
    <w:rsid w:val="00ED1BA3"/>
    <w:rsid w:val="00ED43D5"/>
    <w:rsid w:val="00ED66B2"/>
    <w:rsid w:val="00EE2FD1"/>
    <w:rsid w:val="00EE477B"/>
    <w:rsid w:val="00EE4960"/>
    <w:rsid w:val="00EF05C0"/>
    <w:rsid w:val="00EF17F7"/>
    <w:rsid w:val="00EF515B"/>
    <w:rsid w:val="00F00A01"/>
    <w:rsid w:val="00F01A30"/>
    <w:rsid w:val="00F03660"/>
    <w:rsid w:val="00F058E0"/>
    <w:rsid w:val="00F059C1"/>
    <w:rsid w:val="00F05EB4"/>
    <w:rsid w:val="00F12CCE"/>
    <w:rsid w:val="00F142BB"/>
    <w:rsid w:val="00F1624C"/>
    <w:rsid w:val="00F20129"/>
    <w:rsid w:val="00F21D96"/>
    <w:rsid w:val="00F22CED"/>
    <w:rsid w:val="00F23E74"/>
    <w:rsid w:val="00F27251"/>
    <w:rsid w:val="00F34DDB"/>
    <w:rsid w:val="00F3601B"/>
    <w:rsid w:val="00F361EB"/>
    <w:rsid w:val="00F363F0"/>
    <w:rsid w:val="00F36438"/>
    <w:rsid w:val="00F41EAD"/>
    <w:rsid w:val="00F452FE"/>
    <w:rsid w:val="00F556B5"/>
    <w:rsid w:val="00F56EAD"/>
    <w:rsid w:val="00F57AC7"/>
    <w:rsid w:val="00F60245"/>
    <w:rsid w:val="00F62B0E"/>
    <w:rsid w:val="00F667EA"/>
    <w:rsid w:val="00F66BDF"/>
    <w:rsid w:val="00F728A7"/>
    <w:rsid w:val="00F755A0"/>
    <w:rsid w:val="00F82970"/>
    <w:rsid w:val="00F9007E"/>
    <w:rsid w:val="00F91B56"/>
    <w:rsid w:val="00FA3825"/>
    <w:rsid w:val="00FB08F0"/>
    <w:rsid w:val="00FB0BC5"/>
    <w:rsid w:val="00FB670D"/>
    <w:rsid w:val="00FC2D3D"/>
    <w:rsid w:val="00FC3FBE"/>
    <w:rsid w:val="00FD0D3E"/>
    <w:rsid w:val="00FD1194"/>
    <w:rsid w:val="00FD2D29"/>
    <w:rsid w:val="00FD4661"/>
    <w:rsid w:val="00FD5A7B"/>
    <w:rsid w:val="00FD6B2F"/>
    <w:rsid w:val="00FD7F25"/>
    <w:rsid w:val="00FE2D81"/>
    <w:rsid w:val="00FE7C70"/>
    <w:rsid w:val="00FF3CDE"/>
    <w:rsid w:val="00FF3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annotation subject" w:uiPriority="99"/>
    <w:lsdException w:name="Balloon Tex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1A27"/>
    <w:rPr>
      <w:sz w:val="24"/>
      <w:szCs w:val="24"/>
    </w:rPr>
  </w:style>
  <w:style w:type="paragraph" w:styleId="1">
    <w:name w:val="heading 1"/>
    <w:basedOn w:val="a"/>
    <w:next w:val="a"/>
    <w:qFormat/>
    <w:rsid w:val="00581CEA"/>
    <w:pPr>
      <w:keepNext/>
      <w:tabs>
        <w:tab w:val="left" w:pos="2985"/>
      </w:tabs>
      <w:outlineLvl w:val="0"/>
    </w:pPr>
    <w:rPr>
      <w:b/>
      <w:bCs/>
      <w:sz w:val="32"/>
    </w:rPr>
  </w:style>
  <w:style w:type="paragraph" w:styleId="2">
    <w:name w:val="heading 2"/>
    <w:basedOn w:val="a"/>
    <w:next w:val="a"/>
    <w:qFormat/>
    <w:rsid w:val="00581CEA"/>
    <w:pPr>
      <w:keepNext/>
      <w:tabs>
        <w:tab w:val="left" w:pos="2985"/>
      </w:tabs>
      <w:ind w:left="-36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FD466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581CEA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581CE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581CEA"/>
    <w:pPr>
      <w:ind w:firstLine="708"/>
      <w:jc w:val="both"/>
    </w:pPr>
    <w:rPr>
      <w:sz w:val="28"/>
      <w:szCs w:val="28"/>
    </w:rPr>
  </w:style>
  <w:style w:type="paragraph" w:customStyle="1" w:styleId="ConsPlusNonformat">
    <w:name w:val="ConsPlusNonformat"/>
    <w:rsid w:val="003937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uiPriority w:val="99"/>
    <w:rsid w:val="00AF5C9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rsid w:val="00AF5C9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666A57"/>
    <w:pPr>
      <w:autoSpaceDE w:val="0"/>
      <w:autoSpaceDN w:val="0"/>
      <w:adjustRightInd w:val="0"/>
    </w:pPr>
    <w:rPr>
      <w:sz w:val="28"/>
      <w:szCs w:val="28"/>
    </w:rPr>
  </w:style>
  <w:style w:type="paragraph" w:styleId="a5">
    <w:name w:val="header"/>
    <w:basedOn w:val="a"/>
    <w:link w:val="a6"/>
    <w:uiPriority w:val="99"/>
    <w:rsid w:val="00F142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142BB"/>
    <w:rPr>
      <w:sz w:val="24"/>
      <w:szCs w:val="24"/>
    </w:rPr>
  </w:style>
  <w:style w:type="paragraph" w:styleId="a7">
    <w:name w:val="footer"/>
    <w:basedOn w:val="a"/>
    <w:link w:val="a8"/>
    <w:uiPriority w:val="99"/>
    <w:rsid w:val="00F142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142BB"/>
    <w:rPr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9E0333"/>
  </w:style>
  <w:style w:type="table" w:styleId="a9">
    <w:name w:val="Table Grid"/>
    <w:basedOn w:val="a1"/>
    <w:uiPriority w:val="39"/>
    <w:rsid w:val="009E0333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link w:val="ab"/>
    <w:uiPriority w:val="34"/>
    <w:qFormat/>
    <w:rsid w:val="009E033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c">
    <w:name w:val="annotation reference"/>
    <w:uiPriority w:val="99"/>
    <w:unhideWhenUsed/>
    <w:rsid w:val="009E0333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9E0333"/>
    <w:pPr>
      <w:spacing w:after="160"/>
    </w:pPr>
    <w:rPr>
      <w:rFonts w:ascii="Calibri" w:eastAsia="Calibri" w:hAnsi="Calibri"/>
      <w:sz w:val="20"/>
      <w:szCs w:val="20"/>
      <w:lang w:eastAsia="en-US"/>
    </w:rPr>
  </w:style>
  <w:style w:type="character" w:customStyle="1" w:styleId="ae">
    <w:name w:val="Текст примечания Знак"/>
    <w:link w:val="ad"/>
    <w:uiPriority w:val="99"/>
    <w:rsid w:val="009E0333"/>
    <w:rPr>
      <w:rFonts w:ascii="Calibri" w:eastAsia="Calibri" w:hAnsi="Calibri"/>
      <w:lang w:eastAsia="en-US"/>
    </w:rPr>
  </w:style>
  <w:style w:type="paragraph" w:styleId="af">
    <w:name w:val="annotation subject"/>
    <w:basedOn w:val="ad"/>
    <w:next w:val="ad"/>
    <w:link w:val="af0"/>
    <w:uiPriority w:val="99"/>
    <w:unhideWhenUsed/>
    <w:rsid w:val="009E0333"/>
    <w:rPr>
      <w:b/>
      <w:bCs/>
    </w:rPr>
  </w:style>
  <w:style w:type="character" w:customStyle="1" w:styleId="af0">
    <w:name w:val="Тема примечания Знак"/>
    <w:link w:val="af"/>
    <w:uiPriority w:val="99"/>
    <w:rsid w:val="009E0333"/>
    <w:rPr>
      <w:rFonts w:ascii="Calibri" w:eastAsia="Calibri" w:hAnsi="Calibri"/>
      <w:b/>
      <w:bCs/>
      <w:lang w:eastAsia="en-US"/>
    </w:rPr>
  </w:style>
  <w:style w:type="paragraph" w:styleId="af1">
    <w:name w:val="Revision"/>
    <w:hidden/>
    <w:uiPriority w:val="99"/>
    <w:semiHidden/>
    <w:rsid w:val="009E0333"/>
    <w:rPr>
      <w:rFonts w:ascii="Calibri" w:eastAsia="Calibri" w:hAnsi="Calibri"/>
      <w:sz w:val="22"/>
      <w:szCs w:val="22"/>
      <w:lang w:eastAsia="en-US"/>
    </w:rPr>
  </w:style>
  <w:style w:type="table" w:customStyle="1" w:styleId="11">
    <w:name w:val="Сетка таблицы1"/>
    <w:basedOn w:val="a1"/>
    <w:next w:val="a9"/>
    <w:uiPriority w:val="59"/>
    <w:rsid w:val="002D2DC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02E0F"/>
    <w:pPr>
      <w:autoSpaceDE w:val="0"/>
      <w:autoSpaceDN w:val="0"/>
      <w:adjustRightInd w:val="0"/>
    </w:pPr>
    <w:rPr>
      <w:rFonts w:ascii="Courier Std" w:hAnsi="Courier Std" w:cs="Courier Std"/>
      <w:color w:val="000000"/>
      <w:sz w:val="24"/>
      <w:szCs w:val="24"/>
    </w:rPr>
  </w:style>
  <w:style w:type="table" w:customStyle="1" w:styleId="21">
    <w:name w:val="Сетка таблицы2"/>
    <w:basedOn w:val="a1"/>
    <w:next w:val="a9"/>
    <w:uiPriority w:val="39"/>
    <w:rsid w:val="0023205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9"/>
    <w:uiPriority w:val="59"/>
    <w:rsid w:val="004F24A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rsid w:val="00BD31F5"/>
    <w:rPr>
      <w:color w:val="0563C1"/>
      <w:u w:val="single"/>
    </w:rPr>
  </w:style>
  <w:style w:type="character" w:customStyle="1" w:styleId="30">
    <w:name w:val="Заголовок 3 Знак"/>
    <w:link w:val="3"/>
    <w:semiHidden/>
    <w:rsid w:val="00FD4661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ab">
    <w:name w:val="Абзац списка Знак"/>
    <w:link w:val="aa"/>
    <w:uiPriority w:val="34"/>
    <w:locked/>
    <w:rsid w:val="00376FB1"/>
    <w:rPr>
      <w:rFonts w:ascii="Calibri" w:eastAsia="Calibri" w:hAnsi="Calibri"/>
      <w:sz w:val="22"/>
      <w:szCs w:val="22"/>
      <w:lang w:eastAsia="en-US"/>
    </w:rPr>
  </w:style>
  <w:style w:type="table" w:customStyle="1" w:styleId="31">
    <w:name w:val="Сетка таблицы3"/>
    <w:basedOn w:val="a1"/>
    <w:next w:val="a9"/>
    <w:uiPriority w:val="39"/>
    <w:rsid w:val="00DE116F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">
    <w:name w:val="Сетка таблицы28"/>
    <w:basedOn w:val="a1"/>
    <w:next w:val="a9"/>
    <w:uiPriority w:val="39"/>
    <w:rsid w:val="00C20C84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983194"/>
    <w:pPr>
      <w:autoSpaceDE w:val="0"/>
      <w:autoSpaceDN w:val="0"/>
      <w:adjustRightInd w:val="0"/>
    </w:pPr>
    <w:rPr>
      <w:b/>
      <w:bCs/>
      <w:sz w:val="24"/>
      <w:szCs w:val="24"/>
    </w:rPr>
  </w:style>
  <w:style w:type="table" w:customStyle="1" w:styleId="251">
    <w:name w:val="Сетка таблицы251"/>
    <w:basedOn w:val="a1"/>
    <w:next w:val="a9"/>
    <w:uiPriority w:val="59"/>
    <w:rsid w:val="00C4142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">
    <w:name w:val="Сетка таблицы261"/>
    <w:basedOn w:val="a1"/>
    <w:next w:val="a9"/>
    <w:uiPriority w:val="59"/>
    <w:rsid w:val="00C4142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rsid w:val="00C41421"/>
    <w:rPr>
      <w:sz w:val="28"/>
      <w:szCs w:val="28"/>
    </w:rPr>
  </w:style>
  <w:style w:type="paragraph" w:styleId="af3">
    <w:name w:val="footnote text"/>
    <w:basedOn w:val="a"/>
    <w:link w:val="af4"/>
    <w:rsid w:val="00F03660"/>
    <w:rPr>
      <w:sz w:val="20"/>
      <w:szCs w:val="20"/>
    </w:rPr>
  </w:style>
  <w:style w:type="character" w:customStyle="1" w:styleId="af4">
    <w:name w:val="Текст сноски Знак"/>
    <w:basedOn w:val="a0"/>
    <w:link w:val="af3"/>
    <w:rsid w:val="00F03660"/>
  </w:style>
  <w:style w:type="character" w:styleId="af5">
    <w:name w:val="footnote reference"/>
    <w:rsid w:val="00F03660"/>
    <w:rPr>
      <w:vertAlign w:val="superscript"/>
    </w:rPr>
  </w:style>
  <w:style w:type="character" w:styleId="af6">
    <w:name w:val="Emphasis"/>
    <w:qFormat/>
    <w:rsid w:val="008F24A8"/>
    <w:rPr>
      <w:i/>
      <w:iCs/>
    </w:rPr>
  </w:style>
  <w:style w:type="paragraph" w:customStyle="1" w:styleId="af7">
    <w:name w:val="Заголовок"/>
    <w:basedOn w:val="a"/>
    <w:next w:val="a"/>
    <w:link w:val="af8"/>
    <w:qFormat/>
    <w:rsid w:val="008F24A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8">
    <w:name w:val="Заголовок Знак"/>
    <w:link w:val="af7"/>
    <w:rsid w:val="008F24A8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af9">
    <w:name w:val="Normal (Web)"/>
    <w:basedOn w:val="a"/>
    <w:uiPriority w:val="99"/>
    <w:unhideWhenUsed/>
    <w:rsid w:val="00E7270A"/>
    <w:pPr>
      <w:spacing w:before="100" w:beforeAutospacing="1" w:after="100" w:afterAutospacing="1"/>
    </w:pPr>
  </w:style>
  <w:style w:type="character" w:customStyle="1" w:styleId="ConsPlusNormal1">
    <w:name w:val="ConsPlusNormal1"/>
    <w:uiPriority w:val="99"/>
    <w:locked/>
    <w:rsid w:val="00D060BB"/>
    <w:rPr>
      <w:rFonts w:ascii="Arial" w:hAnsi="Arial" w:cs="Arial"/>
      <w:lang w:eastAsia="zh-CN"/>
    </w:rPr>
  </w:style>
  <w:style w:type="character" w:styleId="afa">
    <w:name w:val="Strong"/>
    <w:qFormat/>
    <w:rsid w:val="00265A73"/>
    <w:rPr>
      <w:b/>
      <w:bCs/>
    </w:rPr>
  </w:style>
  <w:style w:type="paragraph" w:customStyle="1" w:styleId="12">
    <w:name w:val="Стиль1"/>
    <w:basedOn w:val="a"/>
    <w:uiPriority w:val="99"/>
    <w:rsid w:val="00D71F39"/>
    <w:pPr>
      <w:jc w:val="both"/>
    </w:pPr>
    <w:rPr>
      <w:rFonts w:ascii="Calibri" w:eastAsia="Calibri" w:hAnsi="Calibri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emnaya_yagodnoe@49gov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B379AAFAA1D100E328F2BAF8EED5A2F2B76C9320D2F17931C22AAB6D3F68CA0190E3892E5C305E8C6BBD71DFE0039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yagodnoeadm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8CF9C4-1BF3-4AC4-B7E8-BDE18C7F2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2101</Words>
  <Characters>11982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roszdravnadzor</Company>
  <LinksUpToDate>false</LinksUpToDate>
  <CharactersWithSpaces>14055</CharactersWithSpaces>
  <SharedDoc>false</SharedDoc>
  <HLinks>
    <vt:vector size="6" baseType="variant">
      <vt:variant>
        <vt:i4>1966090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consultantplus://offline/ref=AB379AAFAA1D100E328F2BAF8EED5A2F2B76C9320D2F17931C22AAB6D3F68CA0190E3892E5C305E8C6BBD71DFE0039N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FominaNM</dc:creator>
  <cp:lastModifiedBy>IVA-PC</cp:lastModifiedBy>
  <cp:revision>2</cp:revision>
  <cp:lastPrinted>2022-01-18T00:10:00Z</cp:lastPrinted>
  <dcterms:created xsi:type="dcterms:W3CDTF">2022-01-20T02:40:00Z</dcterms:created>
  <dcterms:modified xsi:type="dcterms:W3CDTF">2022-01-20T02:40:00Z</dcterms:modified>
</cp:coreProperties>
</file>