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719" w:rsidRDefault="00851719" w:rsidP="00907CCE">
      <w:pPr>
        <w:pStyle w:val="50"/>
        <w:shd w:val="clear" w:color="auto" w:fill="auto"/>
        <w:spacing w:before="0" w:after="0" w:line="322" w:lineRule="exact"/>
        <w:ind w:right="4160"/>
      </w:pPr>
      <w:bookmarkStart w:id="0" w:name="_GoBack"/>
      <w:bookmarkEnd w:id="0"/>
    </w:p>
    <w:p w:rsidR="004671B9" w:rsidRPr="009F5C0B" w:rsidRDefault="004671B9" w:rsidP="004671B9">
      <w:pPr>
        <w:jc w:val="center"/>
        <w:rPr>
          <w:rFonts w:ascii="Times New Roman" w:hAnsi="Times New Roman"/>
          <w:b/>
          <w:sz w:val="32"/>
          <w:szCs w:val="40"/>
        </w:rPr>
      </w:pPr>
      <w:r w:rsidRPr="009F5C0B">
        <w:rPr>
          <w:rFonts w:ascii="Times New Roman" w:hAnsi="Times New Roman"/>
          <w:b/>
          <w:sz w:val="32"/>
          <w:szCs w:val="40"/>
        </w:rPr>
        <w:t>АДМИНИСТРАЦИЯ</w:t>
      </w:r>
    </w:p>
    <w:p w:rsidR="004671B9" w:rsidRPr="009F5C0B" w:rsidRDefault="004671B9" w:rsidP="004671B9">
      <w:pPr>
        <w:jc w:val="center"/>
        <w:rPr>
          <w:rFonts w:ascii="Times New Roman" w:hAnsi="Times New Roman"/>
          <w:b/>
          <w:sz w:val="32"/>
          <w:szCs w:val="40"/>
        </w:rPr>
      </w:pPr>
      <w:r w:rsidRPr="009F5C0B">
        <w:rPr>
          <w:rFonts w:ascii="Times New Roman" w:hAnsi="Times New Roman"/>
          <w:b/>
          <w:sz w:val="32"/>
          <w:szCs w:val="40"/>
        </w:rPr>
        <w:t>ЯГОДНИНСКОГО МУНИЦИПАЛЬНОГО ОКРУГА</w:t>
      </w:r>
    </w:p>
    <w:p w:rsidR="004671B9" w:rsidRPr="009F5C0B" w:rsidRDefault="004671B9" w:rsidP="004671B9">
      <w:pPr>
        <w:jc w:val="center"/>
        <w:rPr>
          <w:rFonts w:ascii="Times New Roman" w:hAnsi="Times New Roman"/>
          <w:b/>
          <w:sz w:val="32"/>
          <w:szCs w:val="40"/>
        </w:rPr>
      </w:pPr>
      <w:r w:rsidRPr="009F5C0B">
        <w:rPr>
          <w:rFonts w:ascii="Times New Roman" w:hAnsi="Times New Roman"/>
          <w:b/>
          <w:sz w:val="32"/>
          <w:szCs w:val="40"/>
        </w:rPr>
        <w:t>МАГАДАНСКОЙ ОБЛАСТИ</w:t>
      </w:r>
    </w:p>
    <w:p w:rsidR="004671B9" w:rsidRPr="009F5C0B" w:rsidRDefault="004671B9" w:rsidP="004671B9">
      <w:pPr>
        <w:jc w:val="center"/>
        <w:rPr>
          <w:rFonts w:ascii="Times New Roman" w:hAnsi="Times New Roman"/>
          <w:b/>
          <w:sz w:val="32"/>
          <w:szCs w:val="40"/>
        </w:rPr>
      </w:pPr>
    </w:p>
    <w:p w:rsidR="004671B9" w:rsidRPr="009F5C0B" w:rsidRDefault="004671B9" w:rsidP="004671B9">
      <w:pPr>
        <w:jc w:val="center"/>
        <w:rPr>
          <w:rFonts w:ascii="Times New Roman" w:hAnsi="Times New Roman"/>
          <w:b/>
          <w:sz w:val="32"/>
          <w:szCs w:val="40"/>
        </w:rPr>
      </w:pPr>
      <w:r w:rsidRPr="009F5C0B">
        <w:rPr>
          <w:rFonts w:ascii="Times New Roman" w:hAnsi="Times New Roman"/>
          <w:b/>
          <w:sz w:val="32"/>
          <w:szCs w:val="40"/>
        </w:rPr>
        <w:t>ПОСТАНОВЛЕНИЕ</w:t>
      </w:r>
    </w:p>
    <w:p w:rsidR="004671B9" w:rsidRDefault="004671B9" w:rsidP="004671B9">
      <w:pPr>
        <w:jc w:val="center"/>
        <w:rPr>
          <w:rFonts w:ascii="Times New Roman" w:hAnsi="Times New Roman"/>
          <w:sz w:val="28"/>
          <w:szCs w:val="28"/>
        </w:rPr>
      </w:pPr>
    </w:p>
    <w:p w:rsidR="004671B9" w:rsidRDefault="004671B9" w:rsidP="004671B9">
      <w:pPr>
        <w:spacing w:line="36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от «</w:t>
      </w:r>
      <w:r w:rsidR="00B36216">
        <w:rPr>
          <w:rFonts w:ascii="Times New Roman" w:hAnsi="Times New Roman"/>
          <w:sz w:val="28"/>
          <w:szCs w:val="24"/>
        </w:rPr>
        <w:t>06</w:t>
      </w:r>
      <w:r w:rsidRPr="00367655">
        <w:rPr>
          <w:rFonts w:ascii="Times New Roman" w:hAnsi="Times New Roman"/>
          <w:sz w:val="28"/>
          <w:szCs w:val="24"/>
        </w:rPr>
        <w:t xml:space="preserve">» </w:t>
      </w:r>
      <w:r w:rsidR="00B36216">
        <w:rPr>
          <w:rFonts w:ascii="Times New Roman" w:hAnsi="Times New Roman"/>
          <w:sz w:val="28"/>
          <w:szCs w:val="24"/>
        </w:rPr>
        <w:t>апреля</w:t>
      </w:r>
      <w:r w:rsidRPr="00367655">
        <w:rPr>
          <w:rFonts w:ascii="Times New Roman" w:hAnsi="Times New Roman"/>
          <w:sz w:val="28"/>
          <w:szCs w:val="24"/>
        </w:rPr>
        <w:t xml:space="preserve"> 202</w:t>
      </w:r>
      <w:r>
        <w:rPr>
          <w:rFonts w:ascii="Times New Roman" w:hAnsi="Times New Roman"/>
          <w:sz w:val="28"/>
          <w:szCs w:val="24"/>
        </w:rPr>
        <w:t>6 г</w:t>
      </w:r>
      <w:r w:rsidR="000F6296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№ </w:t>
      </w:r>
      <w:r w:rsidR="00B36216">
        <w:rPr>
          <w:rFonts w:ascii="Times New Roman" w:hAnsi="Times New Roman"/>
          <w:sz w:val="28"/>
          <w:szCs w:val="24"/>
        </w:rPr>
        <w:t>272</w:t>
      </w:r>
    </w:p>
    <w:p w:rsidR="004671B9" w:rsidRDefault="004671B9" w:rsidP="004671B9">
      <w:pPr>
        <w:spacing w:line="360" w:lineRule="auto"/>
        <w:ind w:left="-142" w:hanging="14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п. Ягодное</w:t>
      </w:r>
    </w:p>
    <w:p w:rsidR="004671B9" w:rsidRDefault="004671B9" w:rsidP="004671B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462908" w:rsidRDefault="004671B9" w:rsidP="004671B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Ягоднинского муниципального округа Магаданской области</w:t>
      </w:r>
    </w:p>
    <w:p w:rsidR="004671B9" w:rsidRPr="004671B9" w:rsidRDefault="004671B9" w:rsidP="004671B9">
      <w:pPr>
        <w:jc w:val="center"/>
        <w:rPr>
          <w:b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 13 марта 2023 г. № 183 «Об утверждении муниципальной программы «Развитие культуры в Ягоднинском муниципальном округе Магаданской области»</w:t>
      </w:r>
    </w:p>
    <w:p w:rsidR="00851719" w:rsidRPr="00FF3B30" w:rsidRDefault="00851719" w:rsidP="004671B9">
      <w:pPr>
        <w:spacing w:line="360" w:lineRule="auto"/>
        <w:jc w:val="center"/>
        <w:rPr>
          <w:b/>
          <w:color w:val="000000"/>
          <w:sz w:val="28"/>
          <w:szCs w:val="28"/>
          <w:lang w:bidi="ru-RU"/>
        </w:rPr>
      </w:pPr>
    </w:p>
    <w:p w:rsidR="00D559BA" w:rsidRPr="00FF3B30" w:rsidRDefault="00851719" w:rsidP="000F6296">
      <w:pPr>
        <w:pStyle w:val="50"/>
        <w:shd w:val="clear" w:color="auto" w:fill="auto"/>
        <w:spacing w:before="0" w:after="0" w:line="360" w:lineRule="auto"/>
        <w:ind w:firstLine="709"/>
      </w:pPr>
      <w:r w:rsidRPr="00FF3B30">
        <w:t>В соответствии со статье</w:t>
      </w:r>
      <w:r w:rsidR="00907CCE" w:rsidRPr="00FF3B30">
        <w:t>й 179 Бюджетного кодекса Российской Федерации,</w:t>
      </w:r>
      <w:r w:rsidR="00F70660" w:rsidRPr="00FF3B30">
        <w:rPr>
          <w:rStyle w:val="21"/>
          <w:rFonts w:eastAsiaTheme="minorHAnsi"/>
          <w:sz w:val="28"/>
          <w:szCs w:val="28"/>
        </w:rPr>
        <w:t>законом Российской Федерации от 9 октября 1992 г. № 3612-1 «Основы законодательства Российской Федерации о культуре»</w:t>
      </w:r>
      <w:r w:rsidR="00F70660">
        <w:rPr>
          <w:rStyle w:val="21"/>
          <w:rFonts w:eastAsiaTheme="minorHAnsi"/>
          <w:sz w:val="28"/>
          <w:szCs w:val="28"/>
        </w:rPr>
        <w:t xml:space="preserve">, </w:t>
      </w:r>
      <w:r w:rsidR="00FF3B30" w:rsidRPr="00FF3B30">
        <w:t>ф</w:t>
      </w:r>
      <w:r w:rsidRPr="00FF3B30">
        <w:rPr>
          <w:rStyle w:val="21"/>
          <w:rFonts w:eastAsiaTheme="minorHAnsi"/>
          <w:sz w:val="28"/>
          <w:szCs w:val="28"/>
        </w:rPr>
        <w:t xml:space="preserve">едеральным законом от 6 октября </w:t>
      </w:r>
      <w:r w:rsidR="00724353" w:rsidRPr="00FF3B30">
        <w:rPr>
          <w:rStyle w:val="21"/>
          <w:rFonts w:eastAsiaTheme="minorHAnsi"/>
          <w:sz w:val="28"/>
          <w:szCs w:val="28"/>
        </w:rPr>
        <w:t>2003 г.</w:t>
      </w:r>
      <w:r w:rsidR="000F6296">
        <w:rPr>
          <w:rStyle w:val="21"/>
          <w:rFonts w:eastAsiaTheme="minorHAnsi"/>
          <w:sz w:val="28"/>
          <w:szCs w:val="28"/>
        </w:rPr>
        <w:t xml:space="preserve"> № 131</w:t>
      </w:r>
      <w:r w:rsidRPr="00FF3B30">
        <w:rPr>
          <w:rStyle w:val="21"/>
          <w:rFonts w:eastAsiaTheme="minorHAnsi"/>
          <w:sz w:val="28"/>
          <w:szCs w:val="28"/>
        </w:rPr>
        <w:t>-ФЗ «Об общих принципах организ</w:t>
      </w:r>
      <w:r w:rsidR="00F70660">
        <w:rPr>
          <w:rStyle w:val="21"/>
          <w:rFonts w:eastAsiaTheme="minorHAnsi"/>
          <w:sz w:val="28"/>
          <w:szCs w:val="28"/>
        </w:rPr>
        <w:t xml:space="preserve">ации местного самоуправления в Российской </w:t>
      </w:r>
      <w:r w:rsidRPr="00FF3B30">
        <w:rPr>
          <w:rStyle w:val="21"/>
          <w:rFonts w:eastAsiaTheme="minorHAnsi"/>
          <w:sz w:val="28"/>
          <w:szCs w:val="28"/>
        </w:rPr>
        <w:t>Ф</w:t>
      </w:r>
      <w:r w:rsidR="00F70660">
        <w:rPr>
          <w:rStyle w:val="21"/>
          <w:rFonts w:eastAsiaTheme="minorHAnsi"/>
          <w:sz w:val="28"/>
          <w:szCs w:val="28"/>
        </w:rPr>
        <w:t>едерации</w:t>
      </w:r>
      <w:r w:rsidRPr="00FF3B30">
        <w:rPr>
          <w:rStyle w:val="21"/>
          <w:rFonts w:eastAsiaTheme="minorHAnsi"/>
          <w:sz w:val="28"/>
          <w:szCs w:val="28"/>
        </w:rPr>
        <w:t xml:space="preserve">»,  </w:t>
      </w:r>
      <w:r w:rsidR="00FF3B30" w:rsidRPr="00FF3B30">
        <w:rPr>
          <w:rStyle w:val="21"/>
          <w:rFonts w:eastAsiaTheme="minorHAnsi"/>
          <w:sz w:val="28"/>
          <w:szCs w:val="28"/>
        </w:rPr>
        <w:t>р</w:t>
      </w:r>
      <w:r w:rsidRPr="00FF3B30">
        <w:rPr>
          <w:rStyle w:val="21"/>
          <w:rFonts w:eastAsiaTheme="minorHAnsi"/>
          <w:sz w:val="28"/>
          <w:szCs w:val="28"/>
        </w:rPr>
        <w:t>аспоряжением Правительства Российской Федера</w:t>
      </w:r>
      <w:r w:rsidR="00724353" w:rsidRPr="00FF3B30">
        <w:rPr>
          <w:rStyle w:val="21"/>
          <w:rFonts w:eastAsiaTheme="minorHAnsi"/>
          <w:sz w:val="28"/>
          <w:szCs w:val="28"/>
        </w:rPr>
        <w:t xml:space="preserve">ции </w:t>
      </w:r>
      <w:r w:rsidR="0005667A" w:rsidRPr="00FF3B30">
        <w:rPr>
          <w:rStyle w:val="21"/>
          <w:rFonts w:eastAsiaTheme="minorHAnsi"/>
          <w:sz w:val="28"/>
          <w:szCs w:val="28"/>
        </w:rPr>
        <w:t>от 11 сентября 2024 г. № 2501-р</w:t>
      </w:r>
      <w:r w:rsidRPr="00FF3B30">
        <w:rPr>
          <w:rStyle w:val="21"/>
          <w:rFonts w:eastAsiaTheme="minorHAnsi"/>
          <w:sz w:val="28"/>
          <w:szCs w:val="28"/>
        </w:rPr>
        <w:t xml:space="preserve"> «</w:t>
      </w:r>
      <w:r w:rsidR="0005667A" w:rsidRPr="00FF3B30">
        <w:rPr>
          <w:rStyle w:val="21"/>
          <w:rFonts w:eastAsiaTheme="minorHAnsi"/>
          <w:sz w:val="28"/>
          <w:szCs w:val="28"/>
        </w:rPr>
        <w:t>О</w:t>
      </w:r>
      <w:r w:rsidRPr="00FF3B30">
        <w:rPr>
          <w:rStyle w:val="21"/>
          <w:rFonts w:eastAsiaTheme="minorHAnsi"/>
          <w:sz w:val="28"/>
          <w:szCs w:val="28"/>
        </w:rPr>
        <w:t xml:space="preserve"> Стратегии государственной культурной политики на период до 2030 года», </w:t>
      </w:r>
      <w:r w:rsidR="0005667A" w:rsidRPr="00FF3B30">
        <w:rPr>
          <w:rStyle w:val="21"/>
          <w:rFonts w:eastAsiaTheme="minorHAnsi"/>
          <w:sz w:val="28"/>
          <w:szCs w:val="28"/>
        </w:rPr>
        <w:t>З</w:t>
      </w:r>
      <w:r w:rsidRPr="00FF3B30">
        <w:rPr>
          <w:rStyle w:val="21"/>
          <w:rFonts w:eastAsiaTheme="minorHAnsi"/>
          <w:sz w:val="28"/>
          <w:szCs w:val="28"/>
        </w:rPr>
        <w:t>аконом Магаданской</w:t>
      </w:r>
      <w:r w:rsidR="00724353" w:rsidRPr="00FF3B30">
        <w:rPr>
          <w:rStyle w:val="21"/>
          <w:rFonts w:eastAsiaTheme="minorHAnsi"/>
          <w:sz w:val="28"/>
          <w:szCs w:val="28"/>
        </w:rPr>
        <w:t xml:space="preserve"> области от 28 декабря 2004 г.</w:t>
      </w:r>
      <w:r w:rsidRPr="00FF3B30">
        <w:rPr>
          <w:rStyle w:val="21"/>
          <w:rFonts w:eastAsiaTheme="minorHAnsi"/>
          <w:sz w:val="28"/>
          <w:szCs w:val="28"/>
        </w:rPr>
        <w:t xml:space="preserve"> № 528-03 «О мерах социальной поддержки по оплате жилых помещений и коммунальных услуг отдельных категорий граждан, проживающих на территории Магаданской области», постановлением администрации Магаданско</w:t>
      </w:r>
      <w:r w:rsidR="00724353" w:rsidRPr="00FF3B30">
        <w:rPr>
          <w:rStyle w:val="21"/>
          <w:rFonts w:eastAsiaTheme="minorHAnsi"/>
          <w:sz w:val="28"/>
          <w:szCs w:val="28"/>
        </w:rPr>
        <w:t>й области от 20 ноября 2013 г.</w:t>
      </w:r>
      <w:r w:rsidR="0005667A" w:rsidRPr="00FF3B30">
        <w:rPr>
          <w:rStyle w:val="21"/>
          <w:rFonts w:eastAsiaTheme="minorHAnsi"/>
          <w:sz w:val="28"/>
          <w:szCs w:val="28"/>
        </w:rPr>
        <w:t>№</w:t>
      </w:r>
      <w:r w:rsidRPr="00FF3B30">
        <w:rPr>
          <w:rStyle w:val="21"/>
          <w:rFonts w:eastAsiaTheme="minorHAnsi"/>
          <w:sz w:val="28"/>
          <w:szCs w:val="28"/>
        </w:rPr>
        <w:t xml:space="preserve">1165-па «Об утверждении государственной программы Магаданской области «Развитие культуры и туризма Магаданской области», </w:t>
      </w:r>
      <w:r w:rsidR="00907CCE" w:rsidRPr="00FF3B30">
        <w:t xml:space="preserve">постановлением администрации Ягоднинского муниципального округа Магаданской </w:t>
      </w:r>
      <w:r w:rsidR="00DF08D2" w:rsidRPr="00FF3B30">
        <w:t xml:space="preserve">области от </w:t>
      </w:r>
      <w:r w:rsidRPr="00FF3B30">
        <w:t>9 января</w:t>
      </w:r>
      <w:r w:rsidR="00DF08D2" w:rsidRPr="00FF3B30">
        <w:t xml:space="preserve"> 2023</w:t>
      </w:r>
      <w:r w:rsidR="00724353" w:rsidRPr="00FF3B30">
        <w:t xml:space="preserve"> г.</w:t>
      </w:r>
      <w:r w:rsidR="00907CCE" w:rsidRPr="00FF3B30">
        <w:t xml:space="preserve">№ </w:t>
      </w:r>
      <w:r w:rsidRPr="00FF3B30">
        <w:t>10</w:t>
      </w:r>
      <w:r w:rsidR="00907CCE" w:rsidRPr="00FF3B30">
        <w:t xml:space="preserve"> «Об утверждении Порядка принятия решений о разработке муниципальных программ Ягоднинского муниципального округа Магаданской области, их формирования и реализации, и Порядка проведения оценки эффективности реализации муниципальных программ Ягоднинского муниципального округа» Магаданской области», постановлением администрации Ягоднинского муниципального округа Магаданской обл</w:t>
      </w:r>
      <w:r w:rsidR="00DF08D2" w:rsidRPr="00FF3B30">
        <w:t xml:space="preserve">асти от 28 декабря 2023 </w:t>
      </w:r>
      <w:r w:rsidR="00724353" w:rsidRPr="00FF3B30">
        <w:t xml:space="preserve"> г. </w:t>
      </w:r>
      <w:r w:rsidR="00907CCE" w:rsidRPr="00FF3B30">
        <w:t xml:space="preserve">№ 1023 «Об утверждении перечня муниципальных программ Ягоднинского муниципального округа Магаданской </w:t>
      </w:r>
      <w:r w:rsidR="002E66D5" w:rsidRPr="00FF3B30">
        <w:t>области</w:t>
      </w:r>
      <w:r w:rsidR="00907CCE" w:rsidRPr="00FF3B30">
        <w:t xml:space="preserve">, администрация Ягоднинского муниципального округа </w:t>
      </w:r>
      <w:r w:rsidR="00907CCE" w:rsidRPr="00FF3B30">
        <w:lastRenderedPageBreak/>
        <w:t>Магаданской области</w:t>
      </w:r>
      <w:r w:rsidR="00F70660">
        <w:rPr>
          <w:b/>
        </w:rPr>
        <w:t xml:space="preserve">п </w:t>
      </w:r>
      <w:r w:rsidR="004671B9">
        <w:rPr>
          <w:b/>
        </w:rPr>
        <w:t>остановляет:</w:t>
      </w:r>
    </w:p>
    <w:p w:rsidR="00907CCE" w:rsidRPr="00FF3B30" w:rsidRDefault="00907CCE" w:rsidP="000F6296">
      <w:pPr>
        <w:pStyle w:val="50"/>
        <w:numPr>
          <w:ilvl w:val="0"/>
          <w:numId w:val="15"/>
        </w:numPr>
        <w:shd w:val="clear" w:color="auto" w:fill="auto"/>
        <w:tabs>
          <w:tab w:val="left" w:pos="0"/>
        </w:tabs>
        <w:spacing w:before="0" w:after="0" w:line="360" w:lineRule="auto"/>
        <w:ind w:firstLine="709"/>
      </w:pPr>
      <w:r w:rsidRPr="00FF3B30">
        <w:t>Утвердить прилагаемые изменения, которые вносятся в постановление администрации Ягоднинского муниципального округа Магаданск</w:t>
      </w:r>
      <w:r w:rsidR="004136D9" w:rsidRPr="00FF3B30">
        <w:t>ой области от 13 марта</w:t>
      </w:r>
      <w:r w:rsidR="00DF08D2" w:rsidRPr="00FF3B30">
        <w:t xml:space="preserve"> 2023</w:t>
      </w:r>
      <w:r w:rsidR="00724353" w:rsidRPr="00FF3B30">
        <w:t xml:space="preserve"> г.</w:t>
      </w:r>
      <w:r w:rsidR="004136D9" w:rsidRPr="00FF3B30">
        <w:t>№ 183</w:t>
      </w:r>
      <w:r w:rsidRPr="00FF3B30">
        <w:t xml:space="preserve"> «Об утверждении муниципальной программы «Развитие культуры в Ягоднинском муниципальном округе Магаданской области».</w:t>
      </w:r>
    </w:p>
    <w:p w:rsidR="00851719" w:rsidRPr="00FF3B30" w:rsidRDefault="00851719" w:rsidP="000F6296">
      <w:pPr>
        <w:pStyle w:val="a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12121"/>
          <w:sz w:val="28"/>
          <w:szCs w:val="28"/>
        </w:rPr>
      </w:pPr>
      <w:r w:rsidRPr="00FF3B30">
        <w:rPr>
          <w:sz w:val="28"/>
          <w:szCs w:val="28"/>
        </w:rPr>
        <w:t xml:space="preserve">Настоящее постановление подлежит официальному опубликованию в газете «Северная правда» и размещению на официальном сайте администрации Ягоднинского муниципального округа Магаданской области </w:t>
      </w:r>
      <w:hyperlink r:id="rId8" w:history="1">
        <w:r w:rsidRPr="00F70660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Pr="00F70660">
          <w:rPr>
            <w:rStyle w:val="a5"/>
            <w:color w:val="auto"/>
            <w:sz w:val="28"/>
            <w:szCs w:val="28"/>
            <w:u w:val="none"/>
          </w:rPr>
          <w:t>.yagodnoeadm.ru</w:t>
        </w:r>
      </w:hyperlink>
      <w:r w:rsidRPr="00F70660">
        <w:rPr>
          <w:sz w:val="28"/>
          <w:szCs w:val="28"/>
        </w:rPr>
        <w:t>.</w:t>
      </w:r>
    </w:p>
    <w:p w:rsidR="00E25470" w:rsidRPr="00FF3B30" w:rsidRDefault="00907CCE" w:rsidP="000F6296">
      <w:pPr>
        <w:pStyle w:val="50"/>
        <w:numPr>
          <w:ilvl w:val="0"/>
          <w:numId w:val="15"/>
        </w:numPr>
        <w:shd w:val="clear" w:color="auto" w:fill="auto"/>
        <w:tabs>
          <w:tab w:val="left" w:pos="1047"/>
        </w:tabs>
        <w:spacing w:before="0" w:after="0" w:line="360" w:lineRule="auto"/>
        <w:ind w:firstLine="709"/>
      </w:pPr>
      <w:r w:rsidRPr="00FF3B30">
        <w:t xml:space="preserve">Контроль за исполнением настоящего </w:t>
      </w:r>
      <w:r w:rsidR="00D62F0B" w:rsidRPr="00FF3B30">
        <w:t xml:space="preserve">постановления возложить на </w:t>
      </w:r>
      <w:r w:rsidRPr="00FF3B30">
        <w:t xml:space="preserve">заместителя главы </w:t>
      </w:r>
      <w:r w:rsidR="00F70660">
        <w:t xml:space="preserve">администрации </w:t>
      </w:r>
      <w:r w:rsidRPr="00FF3B30">
        <w:t xml:space="preserve">Ягоднинского муниципального округа Магаданской </w:t>
      </w:r>
      <w:r w:rsidR="00DF08D2" w:rsidRPr="00FF3B30">
        <w:t>области</w:t>
      </w:r>
      <w:r w:rsidR="00C81907" w:rsidRPr="00FF3B30">
        <w:t xml:space="preserve"> по социальным вопросамЯрину С.Ю</w:t>
      </w:r>
      <w:r w:rsidR="009503C7" w:rsidRPr="00FF3B30">
        <w:t>.</w:t>
      </w:r>
    </w:p>
    <w:p w:rsidR="00E25470" w:rsidRDefault="00E25470" w:rsidP="00336E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7CCE" w:rsidRPr="004B2268" w:rsidRDefault="00907CCE" w:rsidP="00336E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445CB" w:rsidRPr="00D62F0B" w:rsidRDefault="00DF08D2" w:rsidP="00CE0CBD">
      <w:pPr>
        <w:widowControl w:val="0"/>
        <w:tabs>
          <w:tab w:val="left" w:pos="188"/>
        </w:tabs>
        <w:autoSpaceDE w:val="0"/>
        <w:autoSpaceDN w:val="0"/>
        <w:adjustRightInd w:val="0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4445CB" w:rsidRPr="00D62F0B">
        <w:rPr>
          <w:rFonts w:ascii="Times New Roman" w:hAnsi="Times New Roman"/>
          <w:bCs/>
          <w:sz w:val="28"/>
          <w:szCs w:val="28"/>
        </w:rPr>
        <w:t xml:space="preserve"> Ягоднинского </w:t>
      </w:r>
    </w:p>
    <w:p w:rsidR="004445CB" w:rsidRPr="00D62F0B" w:rsidRDefault="004445CB" w:rsidP="00336E7D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D62F0B">
        <w:rPr>
          <w:rFonts w:ascii="Times New Roman" w:hAnsi="Times New Roman"/>
          <w:bCs/>
          <w:sz w:val="28"/>
          <w:szCs w:val="28"/>
        </w:rPr>
        <w:t xml:space="preserve">муниципального округа </w:t>
      </w:r>
    </w:p>
    <w:p w:rsidR="004445CB" w:rsidRPr="007E1E64" w:rsidRDefault="004445CB" w:rsidP="00336E7D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D62F0B">
        <w:rPr>
          <w:rFonts w:ascii="Times New Roman" w:hAnsi="Times New Roman"/>
          <w:bCs/>
          <w:sz w:val="28"/>
          <w:szCs w:val="28"/>
        </w:rPr>
        <w:t xml:space="preserve">Магаданской области                                      </w:t>
      </w:r>
      <w:r w:rsidR="00B36216">
        <w:rPr>
          <w:rFonts w:ascii="Times New Roman" w:hAnsi="Times New Roman"/>
          <w:bCs/>
          <w:sz w:val="28"/>
          <w:szCs w:val="28"/>
        </w:rPr>
        <w:tab/>
      </w:r>
      <w:r w:rsidR="00B36216">
        <w:rPr>
          <w:rFonts w:ascii="Times New Roman" w:hAnsi="Times New Roman"/>
          <w:bCs/>
          <w:sz w:val="28"/>
          <w:szCs w:val="28"/>
        </w:rPr>
        <w:tab/>
      </w:r>
      <w:r w:rsidR="00B36216">
        <w:rPr>
          <w:rFonts w:ascii="Times New Roman" w:hAnsi="Times New Roman"/>
          <w:bCs/>
          <w:sz w:val="28"/>
          <w:szCs w:val="28"/>
        </w:rPr>
        <w:tab/>
      </w:r>
      <w:r w:rsidR="00B36216">
        <w:rPr>
          <w:rFonts w:ascii="Times New Roman" w:hAnsi="Times New Roman"/>
          <w:bCs/>
          <w:sz w:val="28"/>
          <w:szCs w:val="28"/>
        </w:rPr>
        <w:tab/>
      </w:r>
      <w:r w:rsidR="00B36216">
        <w:rPr>
          <w:rFonts w:ascii="Times New Roman" w:hAnsi="Times New Roman"/>
          <w:bCs/>
          <w:sz w:val="28"/>
          <w:szCs w:val="28"/>
        </w:rPr>
        <w:tab/>
      </w:r>
      <w:r w:rsidRPr="00D62F0B">
        <w:rPr>
          <w:rFonts w:ascii="Times New Roman" w:hAnsi="Times New Roman"/>
          <w:bCs/>
          <w:sz w:val="28"/>
          <w:szCs w:val="28"/>
        </w:rPr>
        <w:t xml:space="preserve"> </w:t>
      </w:r>
      <w:r w:rsidR="00DF08D2">
        <w:rPr>
          <w:rFonts w:ascii="Times New Roman" w:hAnsi="Times New Roman"/>
          <w:bCs/>
          <w:sz w:val="28"/>
          <w:szCs w:val="28"/>
        </w:rPr>
        <w:t>Н.Б. Олейник</w:t>
      </w:r>
    </w:p>
    <w:p w:rsidR="004B2268" w:rsidRDefault="004B2268" w:rsidP="00336E7D">
      <w:pPr>
        <w:widowControl w:val="0"/>
        <w:tabs>
          <w:tab w:val="left" w:pos="188"/>
        </w:tabs>
        <w:autoSpaceDE w:val="0"/>
        <w:autoSpaceDN w:val="0"/>
        <w:adjustRightInd w:val="0"/>
        <w:spacing w:line="360" w:lineRule="auto"/>
        <w:ind w:left="-142"/>
        <w:rPr>
          <w:rFonts w:ascii="Times New Roman" w:hAnsi="Times New Roman"/>
          <w:bCs/>
          <w:sz w:val="24"/>
          <w:szCs w:val="24"/>
        </w:rPr>
      </w:pPr>
    </w:p>
    <w:p w:rsidR="008401AE" w:rsidRDefault="008401AE" w:rsidP="00336E7D">
      <w:pPr>
        <w:widowControl w:val="0"/>
        <w:tabs>
          <w:tab w:val="left" w:pos="188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C426F2" w:rsidRDefault="00C426F2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CB49A9" w:rsidRDefault="00CB49A9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CB49A9" w:rsidRDefault="00CB49A9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E25470" w:rsidRDefault="00E25470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5E5589" w:rsidRDefault="005E5589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CB49A9" w:rsidRDefault="00CB49A9" w:rsidP="00B36216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216" w:rsidRDefault="00B36216" w:rsidP="00B36216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216" w:rsidRDefault="00B36216" w:rsidP="00B36216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216" w:rsidRDefault="00B36216" w:rsidP="00B36216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216" w:rsidRDefault="00B36216" w:rsidP="00B36216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216" w:rsidRPr="00B36216" w:rsidRDefault="00B36216" w:rsidP="00B36216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9A9" w:rsidRDefault="00CB49A9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AF2AD1" w:rsidRDefault="00AF2AD1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5D6FA2" w:rsidRDefault="005D6FA2" w:rsidP="00C426F2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662793" w:rsidRPr="005D6FA2" w:rsidRDefault="005E5589" w:rsidP="000F6296">
      <w:pPr>
        <w:ind w:left="6521"/>
        <w:outlineLvl w:val="0"/>
        <w:rPr>
          <w:rFonts w:ascii="Times New Roman" w:hAnsi="Times New Roman" w:cs="Times New Roman"/>
        </w:rPr>
      </w:pPr>
      <w:r w:rsidRPr="005D6FA2">
        <w:rPr>
          <w:rFonts w:ascii="Times New Roman" w:hAnsi="Times New Roman" w:cs="Times New Roman"/>
        </w:rPr>
        <w:lastRenderedPageBreak/>
        <w:t>Утверждены</w:t>
      </w:r>
    </w:p>
    <w:p w:rsidR="005D6FA2" w:rsidRPr="005D6FA2" w:rsidRDefault="00662793" w:rsidP="000F6296">
      <w:pPr>
        <w:ind w:left="6521"/>
        <w:rPr>
          <w:rFonts w:ascii="Times New Roman" w:hAnsi="Times New Roman" w:cs="Times New Roman"/>
        </w:rPr>
      </w:pPr>
      <w:r w:rsidRPr="005D6FA2">
        <w:rPr>
          <w:rFonts w:ascii="Times New Roman" w:hAnsi="Times New Roman" w:cs="Times New Roman"/>
        </w:rPr>
        <w:t xml:space="preserve">постановлением администрации </w:t>
      </w:r>
      <w:r w:rsidR="00A14A54">
        <w:rPr>
          <w:rFonts w:ascii="Times New Roman" w:hAnsi="Times New Roman" w:cs="Times New Roman"/>
        </w:rPr>
        <w:t>ит</w:t>
      </w:r>
      <w:r w:rsidRPr="005D6FA2">
        <w:rPr>
          <w:rFonts w:ascii="Times New Roman" w:hAnsi="Times New Roman" w:cs="Times New Roman"/>
        </w:rPr>
        <w:t xml:space="preserve">Ягоднинского </w:t>
      </w:r>
      <w:r w:rsidR="00363729" w:rsidRPr="005D6FA2">
        <w:rPr>
          <w:rFonts w:ascii="Times New Roman" w:hAnsi="Times New Roman" w:cs="Times New Roman"/>
        </w:rPr>
        <w:t>муниципального</w:t>
      </w:r>
      <w:r w:rsidRPr="005D6FA2">
        <w:rPr>
          <w:rFonts w:ascii="Times New Roman" w:hAnsi="Times New Roman" w:cs="Times New Roman"/>
        </w:rPr>
        <w:t xml:space="preserve"> округа</w:t>
      </w:r>
      <w:r w:rsidR="00D62F0B" w:rsidRPr="005D6FA2">
        <w:rPr>
          <w:rFonts w:ascii="Times New Roman" w:hAnsi="Times New Roman" w:cs="Times New Roman"/>
        </w:rPr>
        <w:t xml:space="preserve"> Магаданской </w:t>
      </w:r>
      <w:r w:rsidR="00363729" w:rsidRPr="005D6FA2">
        <w:rPr>
          <w:rFonts w:ascii="Times New Roman" w:hAnsi="Times New Roman" w:cs="Times New Roman"/>
        </w:rPr>
        <w:t>области</w:t>
      </w:r>
    </w:p>
    <w:p w:rsidR="00662793" w:rsidRPr="005D6FA2" w:rsidRDefault="00662793" w:rsidP="000F6296">
      <w:pPr>
        <w:ind w:left="6521"/>
        <w:rPr>
          <w:rFonts w:ascii="Times New Roman" w:hAnsi="Times New Roman" w:cs="Times New Roman"/>
        </w:rPr>
      </w:pPr>
      <w:r w:rsidRPr="005D6FA2">
        <w:rPr>
          <w:rFonts w:ascii="Times New Roman" w:hAnsi="Times New Roman" w:cs="Times New Roman"/>
        </w:rPr>
        <w:t>от «</w:t>
      </w:r>
      <w:r w:rsidR="00B36216">
        <w:rPr>
          <w:rFonts w:ascii="Times New Roman" w:hAnsi="Times New Roman" w:cs="Times New Roman"/>
        </w:rPr>
        <w:t>06</w:t>
      </w:r>
      <w:r w:rsidRPr="005D6FA2">
        <w:rPr>
          <w:rFonts w:ascii="Times New Roman" w:hAnsi="Times New Roman" w:cs="Times New Roman"/>
        </w:rPr>
        <w:t xml:space="preserve">» </w:t>
      </w:r>
      <w:r w:rsidR="00B36216">
        <w:rPr>
          <w:rFonts w:ascii="Times New Roman" w:hAnsi="Times New Roman" w:cs="Times New Roman"/>
        </w:rPr>
        <w:t>апреля</w:t>
      </w:r>
      <w:r w:rsidR="00721253">
        <w:rPr>
          <w:rFonts w:ascii="Times New Roman" w:hAnsi="Times New Roman" w:cs="Times New Roman"/>
        </w:rPr>
        <w:t xml:space="preserve"> 2026</w:t>
      </w:r>
      <w:r w:rsidR="00724353">
        <w:rPr>
          <w:rFonts w:ascii="Times New Roman" w:hAnsi="Times New Roman" w:cs="Times New Roman"/>
        </w:rPr>
        <w:t xml:space="preserve"> г. </w:t>
      </w:r>
      <w:r w:rsidRPr="005D6FA2">
        <w:rPr>
          <w:rFonts w:ascii="Times New Roman" w:hAnsi="Times New Roman" w:cs="Times New Roman"/>
        </w:rPr>
        <w:t xml:space="preserve">№ </w:t>
      </w:r>
      <w:r w:rsidR="00B36216">
        <w:rPr>
          <w:rFonts w:ascii="Times New Roman" w:hAnsi="Times New Roman" w:cs="Times New Roman"/>
        </w:rPr>
        <w:t>272</w:t>
      </w:r>
    </w:p>
    <w:p w:rsidR="00662793" w:rsidRDefault="00662793" w:rsidP="00D6484C">
      <w:pPr>
        <w:rPr>
          <w:rFonts w:ascii="Times New Roman" w:hAnsi="Times New Roman" w:cs="Times New Roman"/>
          <w:b/>
          <w:sz w:val="28"/>
        </w:rPr>
      </w:pPr>
    </w:p>
    <w:p w:rsidR="00BA0041" w:rsidRDefault="00BA0041" w:rsidP="00D6484C">
      <w:pPr>
        <w:rPr>
          <w:rFonts w:ascii="Times New Roman" w:hAnsi="Times New Roman" w:cs="Times New Roman"/>
          <w:b/>
          <w:sz w:val="28"/>
        </w:rPr>
      </w:pPr>
    </w:p>
    <w:p w:rsidR="005D6FA2" w:rsidRPr="000F6296" w:rsidRDefault="00BA0041" w:rsidP="000F6296">
      <w:pPr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6296">
        <w:rPr>
          <w:rFonts w:ascii="Times New Roman" w:eastAsia="Times New Roman" w:hAnsi="Times New Roman" w:cs="Times New Roman"/>
          <w:sz w:val="28"/>
          <w:szCs w:val="28"/>
        </w:rPr>
        <w:t>Изменения, которые вносятся в постановление администрации</w:t>
      </w:r>
    </w:p>
    <w:p w:rsidR="00907CCE" w:rsidRPr="000F6296" w:rsidRDefault="00BA0041" w:rsidP="000F6296">
      <w:pPr>
        <w:ind w:right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6296">
        <w:rPr>
          <w:rFonts w:ascii="Times New Roman" w:eastAsia="Times New Roman" w:hAnsi="Times New Roman" w:cs="Times New Roman"/>
          <w:sz w:val="28"/>
          <w:szCs w:val="28"/>
        </w:rPr>
        <w:t xml:space="preserve">Ягоднинского муниципального округа </w:t>
      </w:r>
      <w:r w:rsidR="00042EA2" w:rsidRPr="000F6296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Pr="000F629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52D1A" w:rsidRPr="000F6296">
        <w:rPr>
          <w:rFonts w:ascii="Times New Roman" w:eastAsia="Times New Roman" w:hAnsi="Times New Roman" w:cs="Times New Roman"/>
          <w:sz w:val="28"/>
          <w:szCs w:val="28"/>
        </w:rPr>
        <w:t>13 марта</w:t>
      </w:r>
      <w:r w:rsidR="00DF08D2" w:rsidRPr="000F6296">
        <w:rPr>
          <w:rFonts w:ascii="Times New Roman" w:eastAsia="Times New Roman" w:hAnsi="Times New Roman" w:cs="Times New Roman"/>
          <w:sz w:val="28"/>
          <w:szCs w:val="28"/>
        </w:rPr>
        <w:t xml:space="preserve"> 2023</w:t>
      </w:r>
      <w:r w:rsidR="00724353" w:rsidRPr="000F6296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052D1A" w:rsidRPr="000F6296">
        <w:rPr>
          <w:rFonts w:ascii="Times New Roman" w:eastAsia="Times New Roman" w:hAnsi="Times New Roman" w:cs="Times New Roman"/>
          <w:sz w:val="28"/>
          <w:szCs w:val="28"/>
        </w:rPr>
        <w:t>№ 183</w:t>
      </w:r>
      <w:r w:rsidR="00F27CB8" w:rsidRPr="000F6296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муниципальной программы «Развитие культуры в Ягоднинском муниципальном округе Магаданской области»</w:t>
      </w:r>
    </w:p>
    <w:p w:rsidR="00F70660" w:rsidRDefault="00F70660" w:rsidP="00F27CB8">
      <w:pPr>
        <w:ind w:left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077DBE" w:rsidRDefault="00F70660" w:rsidP="000F6296">
      <w:pPr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1. Внести в муниципальную программу «Развитие культуры в Ягоднинском муниципальном округе Магаданской области</w:t>
      </w:r>
      <w:r w:rsidR="00AF57C1">
        <w:rPr>
          <w:rFonts w:ascii="Times New Roman" w:eastAsia="Times New Roman" w:hAnsi="Times New Roman" w:cs="Times New Roman"/>
          <w:sz w:val="24"/>
          <w:szCs w:val="28"/>
        </w:rPr>
        <w:t>»</w:t>
      </w:r>
      <w:r w:rsidR="0027719E">
        <w:rPr>
          <w:rFonts w:ascii="Times New Roman" w:eastAsia="Times New Roman" w:hAnsi="Times New Roman" w:cs="Times New Roman"/>
          <w:sz w:val="24"/>
          <w:szCs w:val="28"/>
        </w:rPr>
        <w:t>, утвержденную</w:t>
      </w:r>
      <w:r w:rsidR="00AF57C1">
        <w:rPr>
          <w:rFonts w:ascii="Times New Roman" w:eastAsia="Times New Roman" w:hAnsi="Times New Roman" w:cs="Times New Roman"/>
          <w:sz w:val="24"/>
          <w:szCs w:val="28"/>
        </w:rPr>
        <w:t xml:space="preserve"> указанным постановлением, следующие изменения:</w:t>
      </w:r>
    </w:p>
    <w:p w:rsidR="00FF3B30" w:rsidRPr="00FF3B30" w:rsidRDefault="00077DBE" w:rsidP="000F6296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F70660">
        <w:rPr>
          <w:rFonts w:ascii="Times New Roman" w:eastAsia="Times New Roman" w:hAnsi="Times New Roman" w:cs="Times New Roman"/>
          <w:sz w:val="24"/>
          <w:szCs w:val="24"/>
        </w:rPr>
        <w:t>1.</w:t>
      </w:r>
      <w:r w:rsidR="00FF3B30">
        <w:rPr>
          <w:rFonts w:ascii="Times New Roman" w:eastAsia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FF3B30" w:rsidRPr="00724353">
        <w:rPr>
          <w:rFonts w:ascii="Times New Roman" w:eastAsia="Times New Roman" w:hAnsi="Times New Roman" w:cs="Times New Roman"/>
          <w:sz w:val="24"/>
          <w:szCs w:val="24"/>
        </w:rPr>
        <w:t xml:space="preserve">«Развитие культуры в Ягоднинском муниципальном </w:t>
      </w:r>
      <w:r w:rsidR="00FF3B30">
        <w:rPr>
          <w:rFonts w:ascii="Times New Roman" w:eastAsia="Times New Roman" w:hAnsi="Times New Roman" w:cs="Times New Roman"/>
          <w:sz w:val="24"/>
          <w:szCs w:val="24"/>
        </w:rPr>
        <w:t>округе Магаданской области», изложить в следующей редакции:</w:t>
      </w:r>
    </w:p>
    <w:p w:rsidR="00183503" w:rsidRDefault="00042EA2" w:rsidP="00724353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183503">
        <w:rPr>
          <w:rFonts w:ascii="Times New Roman" w:eastAsia="Times New Roman" w:hAnsi="Times New Roman" w:cs="Times New Roman"/>
          <w:sz w:val="24"/>
          <w:szCs w:val="24"/>
        </w:rPr>
        <w:t>ПАСПОРТ</w:t>
      </w:r>
    </w:p>
    <w:p w:rsidR="00090FCC" w:rsidRDefault="00183503" w:rsidP="00724353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муниципальной п</w:t>
      </w:r>
      <w:r w:rsidRPr="00994AA8">
        <w:rPr>
          <w:rFonts w:ascii="Times New Roman" w:eastAsia="Times New Roman" w:hAnsi="Times New Roman" w:cs="Times New Roman"/>
          <w:sz w:val="24"/>
          <w:szCs w:val="24"/>
        </w:rPr>
        <w:t>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«Развитие культуры в Ягоднинском муниципальном округе Магаданской области»</w:t>
      </w:r>
    </w:p>
    <w:p w:rsidR="00BE3945" w:rsidRPr="000B5AC9" w:rsidRDefault="00033976" w:rsidP="00033976">
      <w:pPr>
        <w:tabs>
          <w:tab w:val="left" w:pos="588"/>
          <w:tab w:val="left" w:pos="205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0"/>
        <w:gridCol w:w="7620"/>
      </w:tblGrid>
      <w:tr w:rsidR="00090FCC" w:rsidRPr="00E84CCE" w:rsidTr="00851719">
        <w:tc>
          <w:tcPr>
            <w:tcW w:w="1132" w:type="pct"/>
          </w:tcPr>
          <w:p w:rsidR="00090FCC" w:rsidRPr="00090FCC" w:rsidRDefault="00090FCC" w:rsidP="00BD3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FC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090FCC" w:rsidRPr="00090FCC" w:rsidRDefault="00D40B50" w:rsidP="00BD3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90FCC" w:rsidRPr="00090FCC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868" w:type="pct"/>
          </w:tcPr>
          <w:p w:rsidR="00090FCC" w:rsidRPr="00090FCC" w:rsidRDefault="00090FCC" w:rsidP="00363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FC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>азвитие культуры в Ягоднинском муниципальном</w:t>
            </w:r>
            <w:r w:rsidRPr="00090FCC">
              <w:rPr>
                <w:rFonts w:ascii="Times New Roman" w:hAnsi="Times New Roman" w:cs="Times New Roman"/>
                <w:sz w:val="24"/>
                <w:szCs w:val="24"/>
              </w:rPr>
              <w:t xml:space="preserve"> округе</w:t>
            </w:r>
            <w:r w:rsidR="00336E7D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090FCC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Программа)</w:t>
            </w:r>
          </w:p>
        </w:tc>
      </w:tr>
      <w:tr w:rsidR="00090FCC" w:rsidRPr="000C2951" w:rsidTr="00851719">
        <w:tc>
          <w:tcPr>
            <w:tcW w:w="1132" w:type="pct"/>
          </w:tcPr>
          <w:p w:rsidR="00090FCC" w:rsidRPr="00090FCC" w:rsidRDefault="00090FCC" w:rsidP="007F6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FCC">
              <w:rPr>
                <w:rFonts w:ascii="Times New Roman" w:hAnsi="Times New Roman" w:cs="Times New Roman"/>
                <w:sz w:val="24"/>
                <w:szCs w:val="24"/>
              </w:rPr>
              <w:t>Основани</w:t>
            </w:r>
            <w:r w:rsidR="007F661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90FCC">
              <w:rPr>
                <w:rFonts w:ascii="Times New Roman" w:hAnsi="Times New Roman" w:cs="Times New Roman"/>
                <w:sz w:val="24"/>
                <w:szCs w:val="24"/>
              </w:rPr>
              <w:t xml:space="preserve"> для разработки </w:t>
            </w:r>
            <w:r w:rsidR="007F661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90FCC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868" w:type="pct"/>
          </w:tcPr>
          <w:p w:rsidR="00907CCE" w:rsidRDefault="00AF57C1" w:rsidP="00907CCE">
            <w:pPr>
              <w:widowControl w:val="0"/>
              <w:numPr>
                <w:ilvl w:val="0"/>
                <w:numId w:val="16"/>
              </w:numPr>
              <w:tabs>
                <w:tab w:val="left" w:pos="139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 xml:space="preserve">статья </w:t>
            </w:r>
            <w:r w:rsidR="00907CCE">
              <w:rPr>
                <w:rStyle w:val="21"/>
                <w:rFonts w:eastAsiaTheme="minorHAnsi"/>
              </w:rPr>
              <w:t>179 Бюджетного кодекса Российской Федерации;</w:t>
            </w:r>
          </w:p>
          <w:p w:rsidR="00FF3B30" w:rsidRPr="00052D1A" w:rsidRDefault="00FF3B30" w:rsidP="00FF3B30">
            <w:pPr>
              <w:widowControl w:val="0"/>
              <w:numPr>
                <w:ilvl w:val="0"/>
                <w:numId w:val="16"/>
              </w:numPr>
              <w:tabs>
                <w:tab w:val="left" w:pos="302"/>
              </w:tabs>
              <w:spacing w:line="274" w:lineRule="exact"/>
              <w:jc w:val="both"/>
              <w:rPr>
                <w:rStyle w:val="21"/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Style w:val="21"/>
                <w:rFonts w:eastAsiaTheme="minorHAnsi"/>
              </w:rPr>
              <w:t>Федеральный закон от 9 октября 1992 г. № 3612-1-ФЗ «Основы законодательства Российской Федерации о культуре»;</w:t>
            </w:r>
          </w:p>
          <w:p w:rsidR="00907CCE" w:rsidRDefault="00907CCE" w:rsidP="00907CCE">
            <w:pPr>
              <w:widowControl w:val="0"/>
              <w:numPr>
                <w:ilvl w:val="0"/>
                <w:numId w:val="16"/>
              </w:numPr>
              <w:tabs>
                <w:tab w:val="left" w:pos="130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Феде</w:t>
            </w:r>
            <w:r w:rsidR="00033976">
              <w:rPr>
                <w:rStyle w:val="21"/>
                <w:rFonts w:eastAsiaTheme="minorHAnsi"/>
              </w:rPr>
              <w:t xml:space="preserve">ральный закон от 6 октября </w:t>
            </w:r>
            <w:r w:rsidR="00724353">
              <w:rPr>
                <w:rStyle w:val="21"/>
                <w:rFonts w:eastAsiaTheme="minorHAnsi"/>
              </w:rPr>
              <w:t>2003 г.</w:t>
            </w:r>
            <w:r>
              <w:rPr>
                <w:rStyle w:val="21"/>
                <w:rFonts w:eastAsiaTheme="minorHAnsi"/>
              </w:rPr>
              <w:t xml:space="preserve"> № 131 -ФЗ «Об общих принципах организации местного самоуправления в Р</w:t>
            </w:r>
            <w:r w:rsidR="00AF57C1">
              <w:rPr>
                <w:rStyle w:val="21"/>
                <w:rFonts w:eastAsiaTheme="minorHAnsi"/>
              </w:rPr>
              <w:t xml:space="preserve">оссийской </w:t>
            </w:r>
            <w:r>
              <w:rPr>
                <w:rStyle w:val="21"/>
                <w:rFonts w:eastAsiaTheme="minorHAnsi"/>
              </w:rPr>
              <w:t>Ф</w:t>
            </w:r>
            <w:r w:rsidR="00AF57C1">
              <w:rPr>
                <w:rStyle w:val="21"/>
                <w:rFonts w:eastAsiaTheme="minorHAnsi"/>
              </w:rPr>
              <w:t>едерации</w:t>
            </w:r>
            <w:r>
              <w:rPr>
                <w:rStyle w:val="21"/>
                <w:rFonts w:eastAsiaTheme="minorHAnsi"/>
              </w:rPr>
              <w:t>»;</w:t>
            </w:r>
          </w:p>
          <w:p w:rsidR="00052D1A" w:rsidRDefault="00052D1A" w:rsidP="00052D1A">
            <w:pPr>
              <w:widowControl w:val="0"/>
              <w:numPr>
                <w:ilvl w:val="0"/>
                <w:numId w:val="16"/>
              </w:numPr>
              <w:tabs>
                <w:tab w:val="left" w:pos="130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распоряжение Правительства Российской Федерации от 29 февраля 201</w:t>
            </w:r>
            <w:r w:rsidR="00724353">
              <w:rPr>
                <w:rStyle w:val="21"/>
                <w:rFonts w:eastAsiaTheme="minorHAnsi"/>
              </w:rPr>
              <w:t>6 г.</w:t>
            </w:r>
            <w:r w:rsidR="007336B7">
              <w:rPr>
                <w:rStyle w:val="21"/>
                <w:rFonts w:eastAsiaTheme="minorHAnsi"/>
              </w:rPr>
              <w:t xml:space="preserve"> № </w:t>
            </w:r>
            <w:r w:rsidR="00C43AD1">
              <w:rPr>
                <w:rStyle w:val="21"/>
                <w:rFonts w:eastAsiaTheme="minorHAnsi"/>
              </w:rPr>
              <w:t>326-р «Об утверждении С</w:t>
            </w:r>
            <w:r>
              <w:rPr>
                <w:rStyle w:val="21"/>
                <w:rFonts w:eastAsiaTheme="minorHAnsi"/>
              </w:rPr>
              <w:t>тратегии государственной культурной политики на период до 2030 года»;</w:t>
            </w:r>
          </w:p>
          <w:p w:rsidR="00907CCE" w:rsidRDefault="00907CCE" w:rsidP="00907CCE">
            <w:pPr>
              <w:widowControl w:val="0"/>
              <w:numPr>
                <w:ilvl w:val="0"/>
                <w:numId w:val="16"/>
              </w:numPr>
              <w:tabs>
                <w:tab w:val="left" w:pos="149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Закон Магаданской области от 28 декабр</w:t>
            </w:r>
            <w:r w:rsidR="00724353">
              <w:rPr>
                <w:rStyle w:val="21"/>
                <w:rFonts w:eastAsiaTheme="minorHAnsi"/>
              </w:rPr>
              <w:t>я 2004 г.</w:t>
            </w:r>
            <w:r>
              <w:rPr>
                <w:rStyle w:val="21"/>
                <w:rFonts w:eastAsiaTheme="minorHAnsi"/>
              </w:rPr>
              <w:t xml:space="preserve"> № 528-03 «О мерах социальной поддержки по оплате жилых помещений и коммунальных услуг отдельных категорий граждан, проживающих на территории Магаданской области»;</w:t>
            </w:r>
          </w:p>
          <w:p w:rsidR="00907CCE" w:rsidRDefault="00907CCE" w:rsidP="00907CCE">
            <w:pPr>
              <w:widowControl w:val="0"/>
              <w:numPr>
                <w:ilvl w:val="0"/>
                <w:numId w:val="16"/>
              </w:numPr>
              <w:tabs>
                <w:tab w:val="left" w:pos="158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постановление администрации Магаданско</w:t>
            </w:r>
            <w:r w:rsidR="00724353">
              <w:rPr>
                <w:rStyle w:val="21"/>
                <w:rFonts w:eastAsiaTheme="minorHAnsi"/>
              </w:rPr>
              <w:t>й области от 20 ноября 2013 г.</w:t>
            </w:r>
            <w:r w:rsidR="00FF3B30">
              <w:rPr>
                <w:rStyle w:val="21"/>
                <w:rFonts w:eastAsiaTheme="minorHAnsi"/>
              </w:rPr>
              <w:t xml:space="preserve">№ </w:t>
            </w:r>
            <w:r>
              <w:rPr>
                <w:rStyle w:val="21"/>
                <w:rFonts w:eastAsiaTheme="minorHAnsi"/>
              </w:rPr>
              <w:t>1165-па «Об утверждении государственной программы Магаданской области «Развитие культуры и туризма Магаданской области»;</w:t>
            </w:r>
          </w:p>
          <w:p w:rsidR="00134DB4" w:rsidRPr="00B51C52" w:rsidRDefault="00907CCE" w:rsidP="00B51C52">
            <w:pPr>
              <w:widowControl w:val="0"/>
              <w:numPr>
                <w:ilvl w:val="0"/>
                <w:numId w:val="16"/>
              </w:numPr>
              <w:tabs>
                <w:tab w:val="left" w:pos="202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постановление администрации Ягоднинского муниципального окр</w:t>
            </w:r>
            <w:r w:rsidR="00033976">
              <w:rPr>
                <w:rStyle w:val="21"/>
                <w:rFonts w:eastAsiaTheme="minorHAnsi"/>
              </w:rPr>
              <w:t xml:space="preserve">уга Магаданской области от </w:t>
            </w:r>
            <w:r w:rsidR="00052D1A">
              <w:rPr>
                <w:rStyle w:val="21"/>
                <w:rFonts w:eastAsiaTheme="minorHAnsi"/>
              </w:rPr>
              <w:t>9</w:t>
            </w:r>
            <w:r w:rsidR="00033976">
              <w:rPr>
                <w:rStyle w:val="21"/>
                <w:rFonts w:eastAsiaTheme="minorHAnsi"/>
              </w:rPr>
              <w:t xml:space="preserve"> января </w:t>
            </w:r>
            <w:r w:rsidR="00724353">
              <w:rPr>
                <w:rStyle w:val="21"/>
                <w:rFonts w:eastAsiaTheme="minorHAnsi"/>
              </w:rPr>
              <w:t>2023 г.</w:t>
            </w:r>
            <w:r w:rsidR="00052D1A">
              <w:rPr>
                <w:rStyle w:val="21"/>
                <w:rFonts w:eastAsiaTheme="minorHAnsi"/>
              </w:rPr>
              <w:t xml:space="preserve"> № 10</w:t>
            </w:r>
            <w:r>
              <w:rPr>
                <w:rStyle w:val="21"/>
                <w:rFonts w:eastAsiaTheme="minorHAnsi"/>
              </w:rPr>
              <w:t xml:space="preserve"> «Об утверждении Порядка принятия решений о разработке муниципальных программ Ягоднинского муниципального округа Магаданской области, их формирования и реализации, и Порядка проведения оценки эффективности реализации муниципальных программ Ягоднинского муниципального округа</w:t>
            </w:r>
            <w:r w:rsidR="00052D1A">
              <w:rPr>
                <w:rStyle w:val="21"/>
                <w:rFonts w:eastAsiaTheme="minorHAnsi"/>
              </w:rPr>
              <w:t xml:space="preserve"> Магаданской области</w:t>
            </w:r>
            <w:r w:rsidR="00B51C52">
              <w:rPr>
                <w:rStyle w:val="21"/>
                <w:rFonts w:eastAsiaTheme="minorHAnsi"/>
              </w:rPr>
              <w:t>».</w:t>
            </w:r>
          </w:p>
        </w:tc>
      </w:tr>
      <w:tr w:rsidR="00090FCC" w:rsidRPr="00E84CCE" w:rsidTr="00851719">
        <w:tc>
          <w:tcPr>
            <w:tcW w:w="1132" w:type="pct"/>
          </w:tcPr>
          <w:p w:rsidR="00090FCC" w:rsidRPr="00E84CCE" w:rsidRDefault="00090FCC" w:rsidP="000B6E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6"/>
              </w:rPr>
            </w:pP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 xml:space="preserve">Заказчик </w:t>
            </w:r>
            <w:r w:rsidR="000B6E04">
              <w:rPr>
                <w:rFonts w:ascii="Times New Roman" w:hAnsi="Times New Roman" w:cs="Times New Roman"/>
                <w:sz w:val="24"/>
                <w:szCs w:val="26"/>
              </w:rPr>
              <w:t>П</w:t>
            </w: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>рограммы</w:t>
            </w:r>
          </w:p>
        </w:tc>
        <w:tc>
          <w:tcPr>
            <w:tcW w:w="3868" w:type="pct"/>
          </w:tcPr>
          <w:p w:rsidR="00090FCC" w:rsidRPr="00E84CCE" w:rsidRDefault="00090FCC" w:rsidP="00BD31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>Админ</w:t>
            </w:r>
            <w:r w:rsidR="00363729">
              <w:rPr>
                <w:rFonts w:ascii="Times New Roman" w:hAnsi="Times New Roman" w:cs="Times New Roman"/>
                <w:sz w:val="24"/>
                <w:szCs w:val="26"/>
              </w:rPr>
              <w:t>истрация Ягоднинского муниципального</w:t>
            </w: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 xml:space="preserve"> округа</w:t>
            </w:r>
            <w:r w:rsidR="00363729">
              <w:rPr>
                <w:rFonts w:ascii="Times New Roman" w:hAnsi="Times New Roman" w:cs="Times New Roman"/>
                <w:sz w:val="24"/>
                <w:szCs w:val="26"/>
              </w:rPr>
              <w:t xml:space="preserve"> Магаданской области</w:t>
            </w:r>
          </w:p>
        </w:tc>
      </w:tr>
      <w:tr w:rsidR="00090FCC" w:rsidRPr="000C2951" w:rsidTr="00851719">
        <w:tc>
          <w:tcPr>
            <w:tcW w:w="1132" w:type="pct"/>
          </w:tcPr>
          <w:p w:rsidR="00090FCC" w:rsidRPr="00E84CCE" w:rsidRDefault="00090FCC" w:rsidP="000B6E04">
            <w:pPr>
              <w:jc w:val="center"/>
              <w:rPr>
                <w:sz w:val="24"/>
                <w:szCs w:val="24"/>
              </w:rPr>
            </w:pPr>
            <w:r w:rsidRPr="00E84CC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  <w:r w:rsidR="000B6E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84CCE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868" w:type="pct"/>
          </w:tcPr>
          <w:p w:rsidR="00090FCC" w:rsidRPr="00E84CCE" w:rsidRDefault="00134DB4" w:rsidP="0036372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090FCC" w:rsidRPr="00E84CCE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администрации Ягоднинского 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090FCC" w:rsidRPr="004F1A63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</w:p>
        </w:tc>
      </w:tr>
      <w:tr w:rsidR="00FC6998" w:rsidRPr="008210BD" w:rsidTr="00851719">
        <w:tc>
          <w:tcPr>
            <w:tcW w:w="1132" w:type="pct"/>
          </w:tcPr>
          <w:p w:rsidR="00FC6998" w:rsidRPr="00E84CCE" w:rsidRDefault="00FC6998" w:rsidP="000B6E04">
            <w:pPr>
              <w:jc w:val="center"/>
              <w:rPr>
                <w:sz w:val="24"/>
                <w:szCs w:val="24"/>
              </w:rPr>
            </w:pPr>
            <w:r w:rsidRPr="00E84CCE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</w:t>
            </w:r>
            <w:r w:rsidR="000B6E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84CCE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  <w:r w:rsidR="000B6E04">
              <w:rPr>
                <w:rFonts w:ascii="Times New Roman" w:hAnsi="Times New Roman" w:cs="Times New Roman"/>
                <w:sz w:val="24"/>
                <w:szCs w:val="24"/>
              </w:rPr>
              <w:t>, участники)П</w:t>
            </w:r>
            <w:r w:rsidRPr="00E84CCE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868" w:type="pct"/>
          </w:tcPr>
          <w:p w:rsidR="00FC6998" w:rsidRPr="008210BD" w:rsidRDefault="00134DB4" w:rsidP="00FC69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Отдел</w:t>
            </w:r>
            <w:r w:rsidR="00FC6998" w:rsidRPr="008210BD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администрации Ягоднинского 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FC6998" w:rsidRPr="008210BD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="00DF08D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="00FC6998" w:rsidRPr="008210BD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культуры);</w:t>
            </w:r>
          </w:p>
          <w:p w:rsidR="005C28F5" w:rsidRPr="008210BD" w:rsidRDefault="00FC6998" w:rsidP="00FC69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0BD">
              <w:rPr>
                <w:rFonts w:ascii="Times New Roman" w:hAnsi="Times New Roman" w:cs="Times New Roman"/>
                <w:sz w:val="24"/>
                <w:szCs w:val="24"/>
              </w:rPr>
              <w:t xml:space="preserve">- муниципальные учреждения, подведомственные </w:t>
            </w:r>
            <w:r w:rsidR="00DF08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4DB4">
              <w:rPr>
                <w:rFonts w:ascii="Times New Roman" w:hAnsi="Times New Roman" w:cs="Times New Roman"/>
                <w:sz w:val="24"/>
                <w:szCs w:val="24"/>
              </w:rPr>
              <w:t>тделу</w:t>
            </w:r>
            <w:r w:rsidRPr="008210BD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администрации Ягоднинского 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8210BD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8210BD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</w:t>
            </w:r>
            <w:r w:rsidRPr="0082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учреждения, подведомственные </w:t>
            </w:r>
            <w:r w:rsidR="00DF0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34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тделу</w:t>
            </w:r>
            <w:r w:rsidRPr="0082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культуры</w:t>
            </w:r>
            <w:r w:rsidRPr="008210BD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FC6998" w:rsidRPr="00060314" w:rsidRDefault="00FC6998" w:rsidP="00FC69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0B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>МБУ «Цент</w:t>
            </w:r>
            <w:r w:rsidR="00363729" w:rsidRPr="00060314">
              <w:rPr>
                <w:rFonts w:ascii="Times New Roman" w:hAnsi="Times New Roman" w:cs="Times New Roman"/>
                <w:sz w:val="24"/>
                <w:szCs w:val="24"/>
              </w:rPr>
              <w:t>ральна</w:t>
            </w:r>
            <w:r w:rsidR="00DF08D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63729"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Ягоднинского муниципального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363729"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F08D2">
              <w:rPr>
                <w:rFonts w:ascii="Times New Roman" w:hAnsi="Times New Roman" w:cs="Times New Roman"/>
                <w:sz w:val="24"/>
                <w:szCs w:val="24"/>
              </w:rPr>
              <w:t xml:space="preserve"> с филиалами</w:t>
            </w:r>
            <w:r w:rsidR="00D62F0B">
              <w:rPr>
                <w:rFonts w:ascii="Times New Roman" w:hAnsi="Times New Roman" w:cs="Times New Roman"/>
                <w:sz w:val="24"/>
                <w:szCs w:val="24"/>
              </w:rPr>
              <w:t xml:space="preserve"> в п</w:t>
            </w:r>
            <w:r w:rsidR="00600E5B"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. Синегорье, Дебин, </w:t>
            </w:r>
            <w:r w:rsidR="00600E5B" w:rsidRPr="0006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Оротукан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МБУ </w:t>
            </w:r>
            <w:r w:rsidR="00600E5B" w:rsidRPr="000603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3729" w:rsidRPr="00060314">
              <w:rPr>
                <w:rFonts w:ascii="Times New Roman" w:hAnsi="Times New Roman" w:cs="Times New Roman"/>
                <w:sz w:val="24"/>
                <w:szCs w:val="24"/>
              </w:rPr>
              <w:t>ЦБЯМО МО</w:t>
            </w:r>
            <w:r w:rsidR="00600E5B" w:rsidRPr="000603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:rsidR="007649F8" w:rsidRPr="008210BD" w:rsidRDefault="008D6E61" w:rsidP="008D6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- МБУ «Центр культуры, досуга и кино Ягоднинского </w:t>
            </w:r>
            <w:r w:rsidR="00363729" w:rsidRPr="0006031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Магаданской области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62F0B">
              <w:rPr>
                <w:rFonts w:ascii="Times New Roman" w:hAnsi="Times New Roman" w:cs="Times New Roman"/>
                <w:sz w:val="24"/>
                <w:szCs w:val="24"/>
              </w:rPr>
              <w:t xml:space="preserve"> с филиалами в п</w:t>
            </w:r>
            <w:r w:rsidR="00600E5B"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. Синегорье, Дебин, Оротукан 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(далее – МБУ </w:t>
            </w:r>
            <w:r w:rsidR="00600E5B" w:rsidRPr="000603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>ЦКДиК Я</w:t>
            </w:r>
            <w:r w:rsidR="00363729" w:rsidRPr="0006031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603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3729" w:rsidRPr="00060314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="00600E5B" w:rsidRPr="000603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60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0FCC" w:rsidRPr="008330DF" w:rsidTr="00851719">
        <w:trPr>
          <w:trHeight w:val="49"/>
        </w:trPr>
        <w:tc>
          <w:tcPr>
            <w:tcW w:w="1132" w:type="pct"/>
          </w:tcPr>
          <w:p w:rsidR="00090FCC" w:rsidRPr="00E84CCE" w:rsidRDefault="00090FCC" w:rsidP="000B6E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6"/>
              </w:rPr>
            </w:pPr>
            <w:r w:rsidRPr="00E84CCE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 xml:space="preserve">Перечень </w:t>
            </w:r>
            <w:r w:rsidR="000B6E04">
              <w:rPr>
                <w:rFonts w:ascii="Times New Roman" w:hAnsi="Times New Roman" w:cs="Times New Roman"/>
                <w:sz w:val="24"/>
                <w:szCs w:val="26"/>
              </w:rPr>
              <w:t>П</w:t>
            </w: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>одпрограмм</w:t>
            </w:r>
            <w:r w:rsidR="000B6E04">
              <w:rPr>
                <w:rFonts w:ascii="Times New Roman" w:hAnsi="Times New Roman" w:cs="Times New Roman"/>
                <w:sz w:val="24"/>
                <w:szCs w:val="26"/>
              </w:rPr>
              <w:t xml:space="preserve"> (при наличии)</w:t>
            </w:r>
          </w:p>
        </w:tc>
        <w:tc>
          <w:tcPr>
            <w:tcW w:w="3868" w:type="pct"/>
          </w:tcPr>
          <w:p w:rsidR="00090FCC" w:rsidRPr="008330DF" w:rsidRDefault="00090FCC" w:rsidP="00BD31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>нет</w:t>
            </w:r>
          </w:p>
        </w:tc>
      </w:tr>
      <w:tr w:rsidR="00090FCC" w:rsidRPr="000C2951" w:rsidTr="00851719">
        <w:tc>
          <w:tcPr>
            <w:tcW w:w="1132" w:type="pct"/>
          </w:tcPr>
          <w:p w:rsidR="00090FCC" w:rsidRPr="000C2951" w:rsidRDefault="000B6E04" w:rsidP="000B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ц</w:t>
            </w:r>
            <w:r w:rsidR="00090FCC" w:rsidRPr="000C2951">
              <w:rPr>
                <w:rFonts w:ascii="Times New Roman" w:hAnsi="Times New Roman" w:cs="Times New Roman"/>
                <w:sz w:val="24"/>
                <w:szCs w:val="24"/>
              </w:rPr>
              <w:t xml:space="preserve">ели </w:t>
            </w:r>
            <w:r w:rsidR="00090FCC">
              <w:rPr>
                <w:rFonts w:ascii="Times New Roman" w:hAnsi="Times New Roman" w:cs="Times New Roman"/>
                <w:sz w:val="24"/>
                <w:szCs w:val="24"/>
              </w:rPr>
              <w:t xml:space="preserve">и задачи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3868" w:type="pct"/>
          </w:tcPr>
          <w:p w:rsidR="00090FCC" w:rsidRDefault="00090FCC" w:rsidP="00BD3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>Цель Программы - создание условий для дальнейшего развития культу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 в муницип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>альном образовании «Ягоднинский муниципальный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>, способствующих реализации культурного и духовного потенциала каждой личности и общества в целом, обеспечение равной доступности культурных благ для граждан, сохранение исторического культурного наследия</w:t>
            </w:r>
            <w:r w:rsidR="009C0A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0FCC" w:rsidRDefault="00090FCC" w:rsidP="00BD3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F05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C426F2" w:rsidRPr="00974F05" w:rsidRDefault="00C426F2" w:rsidP="00BD3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>оздание условий для качественного библиотечного обслуживания</w:t>
            </w:r>
            <w:r w:rsidRPr="00974F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90FCC" w:rsidRDefault="00090FCC" w:rsidP="00BD3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>оздание условий для повышения качества и разнообразия услуг, оказываемых учреждениями культуры</w:t>
            </w:r>
            <w:r w:rsidRPr="00974F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90FCC" w:rsidRPr="00974F05" w:rsidRDefault="00090FCC" w:rsidP="00BD3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культурного досуга населения, развитие творческого потенциала населения на непрофессиональной основе,привлечение жителей Ягоднинского 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 xml:space="preserve"> к систематическим занятиям в творческих любительских объединениях и клубах по интересам</w:t>
            </w:r>
            <w:r w:rsidRPr="00974F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90FCC" w:rsidRPr="000C2951" w:rsidRDefault="00090FCC" w:rsidP="00363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>азвитие и поддержка кинематографии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Ягоднинском </w:t>
            </w:r>
            <w:r w:rsidR="003637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округе</w:t>
            </w:r>
            <w:r w:rsidR="001C3225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4D43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0FCC" w:rsidRPr="000C2951" w:rsidTr="00851719">
        <w:tc>
          <w:tcPr>
            <w:tcW w:w="1132" w:type="pct"/>
          </w:tcPr>
          <w:p w:rsidR="00090FCC" w:rsidRPr="00BA7280" w:rsidRDefault="00090FCC" w:rsidP="000B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</w:t>
            </w:r>
            <w:r w:rsidR="000B6E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868" w:type="pct"/>
          </w:tcPr>
          <w:p w:rsidR="00907CCE" w:rsidRDefault="00907CCE" w:rsidP="00907CCE">
            <w:pPr>
              <w:widowControl w:val="0"/>
              <w:numPr>
                <w:ilvl w:val="0"/>
                <w:numId w:val="17"/>
              </w:numPr>
              <w:tabs>
                <w:tab w:val="left" w:pos="134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количество посещений библиотек;</w:t>
            </w:r>
          </w:p>
          <w:p w:rsidR="00907CCE" w:rsidRDefault="00907CCE" w:rsidP="00907CCE">
            <w:pPr>
              <w:widowControl w:val="0"/>
              <w:numPr>
                <w:ilvl w:val="0"/>
                <w:numId w:val="17"/>
              </w:numPr>
              <w:tabs>
                <w:tab w:val="left" w:pos="134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количество библиотечного фонда округа;</w:t>
            </w:r>
          </w:p>
          <w:p w:rsidR="00907CCE" w:rsidRDefault="00907CCE" w:rsidP="00907CCE">
            <w:pPr>
              <w:widowControl w:val="0"/>
              <w:numPr>
                <w:ilvl w:val="0"/>
                <w:numId w:val="17"/>
              </w:numPr>
              <w:tabs>
                <w:tab w:val="left" w:pos="134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число проведенных культурно массовых мероприятий;</w:t>
            </w:r>
          </w:p>
          <w:p w:rsidR="00907CCE" w:rsidRDefault="00907CCE" w:rsidP="00907CCE">
            <w:pPr>
              <w:widowControl w:val="0"/>
              <w:numPr>
                <w:ilvl w:val="0"/>
                <w:numId w:val="17"/>
              </w:numPr>
              <w:tabs>
                <w:tab w:val="left" w:pos="192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число посещений культурно-досуговых мероприятий;</w:t>
            </w:r>
          </w:p>
          <w:p w:rsidR="00907CCE" w:rsidRDefault="00907CCE" w:rsidP="00907CCE">
            <w:pPr>
              <w:widowControl w:val="0"/>
              <w:numPr>
                <w:ilvl w:val="0"/>
                <w:numId w:val="17"/>
              </w:numPr>
              <w:tabs>
                <w:tab w:val="left" w:pos="134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количество клубных формирований;</w:t>
            </w:r>
          </w:p>
          <w:p w:rsidR="00907CCE" w:rsidRDefault="00907CCE" w:rsidP="00907CCE">
            <w:pPr>
              <w:widowControl w:val="0"/>
              <w:numPr>
                <w:ilvl w:val="0"/>
                <w:numId w:val="17"/>
              </w:numPr>
              <w:tabs>
                <w:tab w:val="left" w:pos="134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число участников клубных формирований;</w:t>
            </w:r>
          </w:p>
          <w:p w:rsidR="00907CCE" w:rsidRDefault="00907CCE" w:rsidP="00907CCE">
            <w:pPr>
              <w:widowControl w:val="0"/>
              <w:numPr>
                <w:ilvl w:val="0"/>
                <w:numId w:val="17"/>
              </w:numPr>
              <w:tabs>
                <w:tab w:val="left" w:pos="134"/>
              </w:tabs>
              <w:spacing w:line="274" w:lineRule="exact"/>
              <w:jc w:val="both"/>
            </w:pPr>
            <w:r>
              <w:rPr>
                <w:rStyle w:val="21"/>
                <w:rFonts w:eastAsiaTheme="minorHAnsi"/>
              </w:rPr>
              <w:t>количество киносеансов;</w:t>
            </w:r>
          </w:p>
          <w:p w:rsidR="008401AE" w:rsidRPr="00BA7280" w:rsidRDefault="00907CCE" w:rsidP="00907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"/>
                <w:rFonts w:eastAsiaTheme="minorHAnsi"/>
              </w:rPr>
              <w:t>- количество посещений киносеансов.</w:t>
            </w:r>
          </w:p>
        </w:tc>
      </w:tr>
      <w:tr w:rsidR="00090FCC" w:rsidRPr="008330DF" w:rsidTr="00851719">
        <w:tc>
          <w:tcPr>
            <w:tcW w:w="1132" w:type="pct"/>
          </w:tcPr>
          <w:p w:rsidR="00090FCC" w:rsidRPr="00E84CCE" w:rsidRDefault="00090FCC" w:rsidP="000B6E0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6"/>
              </w:rPr>
            </w:pP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 xml:space="preserve">Срок и этапы реализации </w:t>
            </w:r>
            <w:r w:rsidR="000B6E04">
              <w:rPr>
                <w:rFonts w:ascii="Times New Roman" w:hAnsi="Times New Roman" w:cs="Times New Roman"/>
                <w:sz w:val="24"/>
                <w:szCs w:val="26"/>
              </w:rPr>
              <w:t>П</w:t>
            </w: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>рограммы</w:t>
            </w:r>
          </w:p>
        </w:tc>
        <w:tc>
          <w:tcPr>
            <w:tcW w:w="3868" w:type="pct"/>
          </w:tcPr>
          <w:p w:rsidR="00090FCC" w:rsidRPr="00B4171C" w:rsidRDefault="00BC13C2" w:rsidP="00BD31E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60314">
              <w:rPr>
                <w:rFonts w:ascii="Times New Roman" w:hAnsi="Times New Roman" w:cs="Times New Roman"/>
                <w:sz w:val="24"/>
                <w:szCs w:val="26"/>
              </w:rPr>
              <w:t>202</w:t>
            </w:r>
            <w:r w:rsidR="003B55D0">
              <w:rPr>
                <w:rFonts w:ascii="Times New Roman" w:hAnsi="Times New Roman" w:cs="Times New Roman"/>
                <w:sz w:val="24"/>
                <w:szCs w:val="26"/>
              </w:rPr>
              <w:t>3</w:t>
            </w:r>
            <w:r w:rsidR="00090FCC" w:rsidRPr="00060314">
              <w:rPr>
                <w:rFonts w:ascii="Times New Roman" w:hAnsi="Times New Roman" w:cs="Times New Roman"/>
                <w:sz w:val="24"/>
                <w:szCs w:val="26"/>
              </w:rPr>
              <w:t>-202</w:t>
            </w:r>
            <w:r w:rsidR="00941E22">
              <w:rPr>
                <w:rFonts w:ascii="Times New Roman" w:hAnsi="Times New Roman" w:cs="Times New Roman"/>
                <w:sz w:val="24"/>
                <w:szCs w:val="26"/>
              </w:rPr>
              <w:t>8</w:t>
            </w:r>
            <w:r w:rsidR="00090FCC" w:rsidRPr="00060314">
              <w:rPr>
                <w:rFonts w:ascii="Times New Roman" w:hAnsi="Times New Roman" w:cs="Times New Roman"/>
                <w:sz w:val="24"/>
                <w:szCs w:val="26"/>
              </w:rPr>
              <w:t xml:space="preserve"> годы.</w:t>
            </w:r>
          </w:p>
          <w:p w:rsidR="00090FCC" w:rsidRPr="008330DF" w:rsidRDefault="00090FCC" w:rsidP="00FF3B3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B4171C">
              <w:rPr>
                <w:rFonts w:ascii="Times New Roman" w:hAnsi="Times New Roman" w:cs="Times New Roman"/>
                <w:sz w:val="24"/>
                <w:szCs w:val="26"/>
              </w:rPr>
              <w:t xml:space="preserve">Выделение отдельных </w:t>
            </w: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 xml:space="preserve">этапов реализации муниципальной </w:t>
            </w:r>
            <w:r w:rsidR="00FF3B30">
              <w:rPr>
                <w:rFonts w:ascii="Times New Roman" w:hAnsi="Times New Roman" w:cs="Times New Roman"/>
                <w:sz w:val="24"/>
                <w:szCs w:val="26"/>
              </w:rPr>
              <w:t>П</w:t>
            </w:r>
            <w:r w:rsidRPr="00E84CCE">
              <w:rPr>
                <w:rFonts w:ascii="Times New Roman" w:hAnsi="Times New Roman" w:cs="Times New Roman"/>
                <w:sz w:val="24"/>
                <w:szCs w:val="26"/>
              </w:rPr>
              <w:t>рограммы не предусмотрено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  <w:tr w:rsidR="00090FCC" w:rsidRPr="000C2951" w:rsidTr="00851719">
        <w:tc>
          <w:tcPr>
            <w:tcW w:w="1132" w:type="pct"/>
          </w:tcPr>
          <w:p w:rsidR="00090FCC" w:rsidRPr="00F52A3E" w:rsidRDefault="000B6E04" w:rsidP="000B6E0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</w:t>
            </w:r>
            <w:r w:rsidR="00090FCC" w:rsidRPr="00E6259D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 w:rsidR="00D40B5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90FCC" w:rsidRPr="00E625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90FCC" w:rsidRPr="00E6259D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868" w:type="pct"/>
          </w:tcPr>
          <w:p w:rsidR="00907CCE" w:rsidRDefault="00907CCE" w:rsidP="00907CCE">
            <w:pPr>
              <w:spacing w:line="274" w:lineRule="exact"/>
            </w:pPr>
            <w:r>
              <w:rPr>
                <w:rStyle w:val="21"/>
                <w:rFonts w:eastAsiaTheme="minorHAnsi"/>
              </w:rPr>
              <w:t>Индекс удовлетворенности населения качеством и доступност</w:t>
            </w:r>
            <w:r w:rsidR="0082664B">
              <w:rPr>
                <w:rStyle w:val="21"/>
                <w:rFonts w:eastAsiaTheme="minorHAnsi"/>
              </w:rPr>
              <w:t xml:space="preserve">ью услуг в сфере культуры </w:t>
            </w:r>
            <w:r w:rsidR="003B55D0" w:rsidRPr="00F21561">
              <w:rPr>
                <w:rStyle w:val="21"/>
                <w:rFonts w:eastAsiaTheme="minorHAnsi"/>
              </w:rPr>
              <w:t>в 202</w:t>
            </w:r>
            <w:r w:rsidR="00AC5616" w:rsidRPr="00F21561">
              <w:rPr>
                <w:rStyle w:val="21"/>
                <w:rFonts w:eastAsiaTheme="minorHAnsi"/>
              </w:rPr>
              <w:t>3</w:t>
            </w:r>
            <w:r w:rsidR="0082664B" w:rsidRPr="00F21561">
              <w:rPr>
                <w:rStyle w:val="21"/>
                <w:rFonts w:eastAsiaTheme="minorHAnsi"/>
              </w:rPr>
              <w:t>-202</w:t>
            </w:r>
            <w:r w:rsidR="00941E22">
              <w:rPr>
                <w:rStyle w:val="21"/>
                <w:rFonts w:eastAsiaTheme="minorHAnsi"/>
              </w:rPr>
              <w:t>8</w:t>
            </w:r>
            <w:r w:rsidR="00931781" w:rsidRPr="00F21561">
              <w:rPr>
                <w:rStyle w:val="21"/>
                <w:rFonts w:eastAsiaTheme="minorHAnsi"/>
              </w:rPr>
              <w:t xml:space="preserve"> годы</w:t>
            </w:r>
            <w:r w:rsidRPr="00F21561">
              <w:rPr>
                <w:rStyle w:val="21"/>
                <w:rFonts w:eastAsiaTheme="minorHAnsi"/>
              </w:rPr>
              <w:t>:</w:t>
            </w:r>
          </w:p>
          <w:p w:rsidR="00907CCE" w:rsidRDefault="00907CCE" w:rsidP="00907CCE">
            <w:pPr>
              <w:widowControl w:val="0"/>
              <w:numPr>
                <w:ilvl w:val="0"/>
                <w:numId w:val="18"/>
              </w:numPr>
              <w:tabs>
                <w:tab w:val="left" w:pos="134"/>
              </w:tabs>
              <w:spacing w:line="274" w:lineRule="exact"/>
            </w:pPr>
            <w:r>
              <w:rPr>
                <w:rStyle w:val="21"/>
                <w:rFonts w:eastAsiaTheme="minorHAnsi"/>
              </w:rPr>
              <w:t>увеличение числа посещений библиотек, увеличение количества библиотечного фонда;</w:t>
            </w:r>
          </w:p>
          <w:p w:rsidR="00907CCE" w:rsidRDefault="00907CCE" w:rsidP="00907CCE">
            <w:pPr>
              <w:widowControl w:val="0"/>
              <w:numPr>
                <w:ilvl w:val="0"/>
                <w:numId w:val="18"/>
              </w:numPr>
              <w:tabs>
                <w:tab w:val="left" w:pos="139"/>
              </w:tabs>
              <w:spacing w:line="274" w:lineRule="exact"/>
            </w:pPr>
            <w:r>
              <w:rPr>
                <w:rStyle w:val="21"/>
                <w:rFonts w:eastAsiaTheme="minorHAnsi"/>
              </w:rPr>
              <w:t>увеличение числа посещений культурно-массовых мероприя</w:t>
            </w:r>
            <w:r w:rsidR="002531A7">
              <w:rPr>
                <w:rStyle w:val="21"/>
                <w:rFonts w:eastAsiaTheme="minorHAnsi"/>
              </w:rPr>
              <w:t>тий, увеличение числа культурно-</w:t>
            </w:r>
            <w:r>
              <w:rPr>
                <w:rStyle w:val="21"/>
                <w:rFonts w:eastAsiaTheme="minorHAnsi"/>
              </w:rPr>
              <w:t>массовых мероприятий;</w:t>
            </w:r>
          </w:p>
          <w:p w:rsidR="00907CCE" w:rsidRDefault="00907CCE" w:rsidP="00907CCE">
            <w:pPr>
              <w:widowControl w:val="0"/>
              <w:numPr>
                <w:ilvl w:val="0"/>
                <w:numId w:val="18"/>
              </w:numPr>
              <w:tabs>
                <w:tab w:val="left" w:pos="139"/>
              </w:tabs>
              <w:spacing w:line="274" w:lineRule="exact"/>
            </w:pPr>
            <w:r>
              <w:rPr>
                <w:rStyle w:val="21"/>
                <w:rFonts w:eastAsiaTheme="minorHAnsi"/>
              </w:rPr>
              <w:t>увеличение числа клубных формирований, увеличение числа участников клубных формирований;</w:t>
            </w:r>
          </w:p>
          <w:p w:rsidR="008401AE" w:rsidRPr="009B15BC" w:rsidRDefault="00FF3B30" w:rsidP="00907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"/>
                <w:rFonts w:eastAsiaTheme="minorHAnsi"/>
              </w:rPr>
              <w:t xml:space="preserve">- </w:t>
            </w:r>
            <w:r w:rsidR="00907CCE">
              <w:rPr>
                <w:rStyle w:val="21"/>
                <w:rFonts w:eastAsiaTheme="minorHAnsi"/>
              </w:rPr>
              <w:t>увеличение количества проведенных киносеансов, увеличение числа посещений киносеансов.</w:t>
            </w:r>
          </w:p>
        </w:tc>
      </w:tr>
      <w:tr w:rsidR="00090FCC" w:rsidRPr="000C2951" w:rsidTr="00851719">
        <w:tc>
          <w:tcPr>
            <w:tcW w:w="1132" w:type="pct"/>
          </w:tcPr>
          <w:p w:rsidR="00090FCC" w:rsidRPr="00AF5661" w:rsidRDefault="00090FCC" w:rsidP="000B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661">
              <w:rPr>
                <w:rFonts w:ascii="Times New Roman" w:hAnsi="Times New Roman" w:cs="Times New Roman"/>
                <w:sz w:val="24"/>
                <w:szCs w:val="24"/>
              </w:rPr>
              <w:t xml:space="preserve">Объемы и источники финансирования </w:t>
            </w:r>
            <w:r w:rsidR="000B6E04" w:rsidRPr="00AF56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F5661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868" w:type="pct"/>
          </w:tcPr>
          <w:p w:rsidR="00D508A4" w:rsidRPr="00435630" w:rsidRDefault="00D508A4" w:rsidP="00D508A4">
            <w:pPr>
              <w:spacing w:line="269" w:lineRule="exact"/>
              <w:jc w:val="both"/>
            </w:pPr>
            <w:r w:rsidRPr="00435630">
              <w:rPr>
                <w:rStyle w:val="21"/>
                <w:rFonts w:eastAsiaTheme="minorHAnsi"/>
              </w:rPr>
              <w:t>Общий объем финансирования на 2023-202</w:t>
            </w:r>
            <w:r>
              <w:rPr>
                <w:rStyle w:val="21"/>
                <w:rFonts w:eastAsiaTheme="minorHAnsi"/>
              </w:rPr>
              <w:t>8</w:t>
            </w:r>
            <w:r w:rsidRPr="00435630">
              <w:rPr>
                <w:rStyle w:val="21"/>
                <w:rFonts w:eastAsiaTheme="minorHAnsi"/>
              </w:rPr>
              <w:t xml:space="preserve"> годы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783 714,60987</w:t>
            </w:r>
            <w:r w:rsidRPr="00435630">
              <w:rPr>
                <w:rStyle w:val="21"/>
                <w:rFonts w:eastAsiaTheme="minorHAnsi"/>
              </w:rPr>
              <w:t>тыс. рублей, из них: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19"/>
              </w:numPr>
              <w:tabs>
                <w:tab w:val="left" w:pos="139"/>
              </w:tabs>
              <w:spacing w:line="269" w:lineRule="exact"/>
              <w:jc w:val="both"/>
            </w:pPr>
            <w:r w:rsidRPr="00435630">
              <w:rPr>
                <w:rStyle w:val="21"/>
                <w:rFonts w:eastAsiaTheme="minorHAnsi"/>
              </w:rPr>
              <w:t>федеральный бюджет –7 840,00000 тыс. рублей</w:t>
            </w:r>
          </w:p>
          <w:p w:rsidR="00F03537" w:rsidRDefault="00D508A4" w:rsidP="00D508A4">
            <w:pPr>
              <w:jc w:val="both"/>
              <w:rPr>
                <w:rStyle w:val="21"/>
                <w:rFonts w:eastAsiaTheme="minorHAnsi"/>
              </w:rPr>
            </w:pPr>
            <w:r w:rsidRPr="00435630">
              <w:rPr>
                <w:rStyle w:val="21"/>
                <w:rFonts w:eastAsiaTheme="minorHAnsi"/>
              </w:rPr>
              <w:t xml:space="preserve">областной бюджет – </w:t>
            </w:r>
            <w:r>
              <w:rPr>
                <w:rStyle w:val="21"/>
                <w:rFonts w:eastAsiaTheme="minorHAnsi"/>
              </w:rPr>
              <w:t>20</w:t>
            </w:r>
            <w:r w:rsidR="009C0864">
              <w:rPr>
                <w:rStyle w:val="21"/>
                <w:rFonts w:eastAsiaTheme="minorHAnsi"/>
              </w:rPr>
              <w:t xml:space="preserve"> 1</w:t>
            </w:r>
            <w:r>
              <w:rPr>
                <w:rStyle w:val="21"/>
                <w:rFonts w:eastAsiaTheme="minorHAnsi"/>
              </w:rPr>
              <w:t>30,61798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19"/>
              </w:numPr>
              <w:tabs>
                <w:tab w:val="left" w:pos="134"/>
              </w:tabs>
              <w:spacing w:after="240" w:line="269" w:lineRule="exact"/>
              <w:jc w:val="both"/>
              <w:rPr>
                <w:rStyle w:val="21"/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</w:pPr>
            <w:r w:rsidRPr="00435630">
              <w:rPr>
                <w:rStyle w:val="21"/>
                <w:rFonts w:eastAsiaTheme="minorHAnsi"/>
              </w:rPr>
              <w:t>местный бюджет -</w:t>
            </w:r>
            <w:r>
              <w:rPr>
                <w:rStyle w:val="21"/>
                <w:rFonts w:eastAsiaTheme="minorHAnsi"/>
              </w:rPr>
              <w:t>755 743,99189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widowControl w:val="0"/>
              <w:tabs>
                <w:tab w:val="left" w:pos="144"/>
              </w:tabs>
              <w:spacing w:after="60" w:line="240" w:lineRule="exact"/>
              <w:jc w:val="both"/>
              <w:rPr>
                <w:rStyle w:val="21"/>
                <w:rFonts w:eastAsiaTheme="minorHAnsi"/>
              </w:rPr>
            </w:pPr>
            <w:r w:rsidRPr="00435630">
              <w:rPr>
                <w:rStyle w:val="21"/>
                <w:rFonts w:eastAsiaTheme="minorHAnsi"/>
              </w:rPr>
              <w:t>Общий объем финансирования на 2023 год составит 95433,49697 тыс. рублей, из них: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19"/>
              </w:numPr>
              <w:tabs>
                <w:tab w:val="left" w:pos="144"/>
              </w:tabs>
              <w:spacing w:after="60" w:line="240" w:lineRule="exact"/>
              <w:jc w:val="both"/>
            </w:pPr>
            <w:r w:rsidRPr="00435630">
              <w:rPr>
                <w:rStyle w:val="21"/>
                <w:rFonts w:eastAsiaTheme="minorHAnsi"/>
              </w:rPr>
              <w:t>федеральный бюджет - 0,00</w:t>
            </w:r>
            <w:r>
              <w:rPr>
                <w:rStyle w:val="21"/>
                <w:rFonts w:eastAsiaTheme="minorHAnsi"/>
              </w:rPr>
              <w:t>000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35630">
              <w:rPr>
                <w:rStyle w:val="21"/>
                <w:rFonts w:eastAsiaTheme="minorHAnsi"/>
              </w:rPr>
              <w:t>- областной бюджет – 7488,96766 тыс. рублей</w:t>
            </w:r>
          </w:p>
          <w:p w:rsidR="00D508A4" w:rsidRPr="00435630" w:rsidRDefault="00D508A4" w:rsidP="00D508A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356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местный бюджет </w:t>
            </w:r>
            <w:r w:rsidRPr="00435630">
              <w:rPr>
                <w:rStyle w:val="21"/>
                <w:rFonts w:eastAsiaTheme="minorHAnsi"/>
              </w:rPr>
              <w:t>-87944,52931 тыс. рублей</w:t>
            </w:r>
          </w:p>
          <w:p w:rsidR="00D508A4" w:rsidRPr="00435630" w:rsidRDefault="00D508A4" w:rsidP="00D508A4">
            <w:pPr>
              <w:jc w:val="both"/>
            </w:pPr>
          </w:p>
          <w:p w:rsidR="00D508A4" w:rsidRPr="00435630" w:rsidRDefault="00D508A4" w:rsidP="00D508A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35630">
              <w:rPr>
                <w:rStyle w:val="21"/>
                <w:rFonts w:eastAsiaTheme="minorHAnsi"/>
              </w:rPr>
              <w:t>Общий объем финансирования на 2024 год составит 116 </w:t>
            </w:r>
            <w:r w:rsidR="009C0864">
              <w:rPr>
                <w:rStyle w:val="21"/>
                <w:rFonts w:eastAsiaTheme="minorHAnsi"/>
              </w:rPr>
              <w:t>2</w:t>
            </w:r>
            <w:r>
              <w:rPr>
                <w:rStyle w:val="21"/>
                <w:rFonts w:eastAsiaTheme="minorHAnsi"/>
              </w:rPr>
              <w:t>17</w:t>
            </w:r>
            <w:r w:rsidRPr="00435630">
              <w:rPr>
                <w:rStyle w:val="21"/>
                <w:rFonts w:eastAsiaTheme="minorHAnsi"/>
              </w:rPr>
              <w:t>,37189 тыс. рублей, из них: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39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lastRenderedPageBreak/>
              <w:t>федеральный бюджет - 0,00</w:t>
            </w:r>
            <w:r>
              <w:rPr>
                <w:rStyle w:val="21"/>
                <w:rFonts w:eastAsiaTheme="minorHAnsi"/>
              </w:rPr>
              <w:t>000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39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>областной бюджет – 1 940,38618 тыс. рублей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30"/>
              </w:tabs>
              <w:spacing w:after="240"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>местный бюджет – 114 </w:t>
            </w:r>
            <w:r>
              <w:rPr>
                <w:rStyle w:val="21"/>
                <w:rFonts w:eastAsiaTheme="minorHAnsi"/>
              </w:rPr>
              <w:t>276</w:t>
            </w:r>
            <w:r w:rsidRPr="00435630">
              <w:rPr>
                <w:rStyle w:val="21"/>
                <w:rFonts w:eastAsiaTheme="minorHAnsi"/>
              </w:rPr>
              <w:t>,98571 тыс. рублей</w:t>
            </w:r>
          </w:p>
          <w:p w:rsidR="00D508A4" w:rsidRPr="00435630" w:rsidRDefault="00D508A4" w:rsidP="00D508A4">
            <w:pPr>
              <w:spacing w:before="240" w:line="264" w:lineRule="exact"/>
              <w:jc w:val="both"/>
            </w:pPr>
            <w:r w:rsidRPr="00435630">
              <w:rPr>
                <w:rStyle w:val="21"/>
                <w:rFonts w:eastAsiaTheme="minorHAnsi"/>
              </w:rPr>
              <w:t>Общий объем финансирования на 2025 год составит 1</w:t>
            </w:r>
            <w:r>
              <w:rPr>
                <w:rStyle w:val="21"/>
                <w:rFonts w:eastAsiaTheme="minorHAnsi"/>
              </w:rPr>
              <w:t>31</w:t>
            </w:r>
            <w:r w:rsidRPr="00435630">
              <w:rPr>
                <w:rStyle w:val="21"/>
                <w:rFonts w:eastAsiaTheme="minorHAnsi"/>
              </w:rPr>
              <w:t> </w:t>
            </w:r>
            <w:r>
              <w:rPr>
                <w:rStyle w:val="21"/>
                <w:rFonts w:eastAsiaTheme="minorHAnsi"/>
              </w:rPr>
              <w:t>599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41153</w:t>
            </w:r>
            <w:r w:rsidRPr="00435630">
              <w:rPr>
                <w:rStyle w:val="21"/>
                <w:rFonts w:eastAsiaTheme="minorHAnsi"/>
              </w:rPr>
              <w:t xml:space="preserve"> тыс. рублей, из них: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39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>федеральный бюджет –7 840,00000 тыс. рублей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97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 xml:space="preserve">областной бюджет – </w:t>
            </w:r>
            <w:r>
              <w:rPr>
                <w:rStyle w:val="21"/>
                <w:rFonts w:eastAsiaTheme="minorHAnsi"/>
              </w:rPr>
              <w:t>3 697,33466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30"/>
              </w:tabs>
              <w:spacing w:line="274" w:lineRule="exact"/>
              <w:jc w:val="both"/>
              <w:rPr>
                <w:rStyle w:val="21"/>
                <w:rFonts w:eastAsiaTheme="minorHAnsi"/>
              </w:rPr>
            </w:pPr>
            <w:r w:rsidRPr="00435630">
              <w:rPr>
                <w:rStyle w:val="21"/>
                <w:rFonts w:eastAsiaTheme="minorHAnsi"/>
              </w:rPr>
              <w:t>местный бюджет – 1</w:t>
            </w:r>
            <w:r>
              <w:rPr>
                <w:rStyle w:val="21"/>
                <w:rFonts w:eastAsiaTheme="minorHAnsi"/>
              </w:rPr>
              <w:t>20</w:t>
            </w:r>
            <w:r w:rsidRPr="00435630">
              <w:rPr>
                <w:rStyle w:val="21"/>
                <w:rFonts w:eastAsiaTheme="minorHAnsi"/>
              </w:rPr>
              <w:t> </w:t>
            </w:r>
            <w:r>
              <w:rPr>
                <w:rStyle w:val="21"/>
                <w:rFonts w:eastAsiaTheme="minorHAnsi"/>
              </w:rPr>
              <w:t>062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07687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spacing w:before="240" w:line="264" w:lineRule="exact"/>
              <w:jc w:val="both"/>
            </w:pPr>
            <w:r w:rsidRPr="00435630">
              <w:rPr>
                <w:rStyle w:val="21"/>
                <w:rFonts w:eastAsiaTheme="minorHAnsi"/>
              </w:rPr>
              <w:t>Общий объем финансирования на 2026 год составит 1</w:t>
            </w:r>
            <w:r>
              <w:rPr>
                <w:rStyle w:val="21"/>
                <w:rFonts w:eastAsiaTheme="minorHAnsi"/>
              </w:rPr>
              <w:t>35</w:t>
            </w:r>
            <w:r w:rsidRPr="00435630">
              <w:rPr>
                <w:rStyle w:val="21"/>
                <w:rFonts w:eastAsiaTheme="minorHAnsi"/>
              </w:rPr>
              <w:t> </w:t>
            </w:r>
            <w:r>
              <w:rPr>
                <w:rStyle w:val="21"/>
                <w:rFonts w:eastAsiaTheme="minorHAnsi"/>
              </w:rPr>
              <w:t>355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64316</w:t>
            </w:r>
            <w:r w:rsidRPr="00435630">
              <w:rPr>
                <w:rStyle w:val="21"/>
                <w:rFonts w:eastAsiaTheme="minorHAnsi"/>
              </w:rPr>
              <w:t xml:space="preserve"> тыс. рублей, из них: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39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>федеральный бюджет - 0,00000 тыс. рублей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97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 xml:space="preserve">областной бюджет – </w:t>
            </w:r>
            <w:r>
              <w:rPr>
                <w:rStyle w:val="21"/>
                <w:rFonts w:eastAsiaTheme="minorHAnsi"/>
              </w:rPr>
              <w:t>2 334,64316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jc w:val="both"/>
              <w:rPr>
                <w:rStyle w:val="21"/>
                <w:rFonts w:eastAsiaTheme="minorHAnsi"/>
              </w:rPr>
            </w:pPr>
            <w:r>
              <w:rPr>
                <w:rStyle w:val="21"/>
                <w:rFonts w:eastAsiaTheme="minorHAnsi"/>
              </w:rPr>
              <w:t xml:space="preserve">- </w:t>
            </w:r>
            <w:r w:rsidRPr="00435630">
              <w:rPr>
                <w:rStyle w:val="21"/>
                <w:rFonts w:eastAsiaTheme="minorHAnsi"/>
              </w:rPr>
              <w:t>местный бюджет – 1</w:t>
            </w:r>
            <w:r>
              <w:rPr>
                <w:rStyle w:val="21"/>
                <w:rFonts w:eastAsiaTheme="minorHAnsi"/>
              </w:rPr>
              <w:t>33</w:t>
            </w:r>
            <w:r w:rsidRPr="00435630">
              <w:rPr>
                <w:rStyle w:val="21"/>
                <w:rFonts w:eastAsiaTheme="minorHAnsi"/>
              </w:rPr>
              <w:t> </w:t>
            </w:r>
            <w:r>
              <w:rPr>
                <w:rStyle w:val="21"/>
                <w:rFonts w:eastAsiaTheme="minorHAnsi"/>
              </w:rPr>
              <w:t>021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0</w:t>
            </w:r>
            <w:r w:rsidRPr="00435630">
              <w:rPr>
                <w:rStyle w:val="21"/>
                <w:rFonts w:eastAsiaTheme="minorHAnsi"/>
              </w:rPr>
              <w:t>0000 тыс. рублей</w:t>
            </w:r>
          </w:p>
          <w:p w:rsidR="00D508A4" w:rsidRPr="00435630" w:rsidRDefault="00D508A4" w:rsidP="00D508A4">
            <w:pPr>
              <w:spacing w:before="240" w:line="264" w:lineRule="exact"/>
              <w:jc w:val="both"/>
            </w:pPr>
            <w:r w:rsidRPr="00435630">
              <w:rPr>
                <w:rStyle w:val="21"/>
                <w:rFonts w:eastAsiaTheme="minorHAnsi"/>
              </w:rPr>
              <w:t>Общий объем финансирования на 2027 год составит 1</w:t>
            </w:r>
            <w:r>
              <w:rPr>
                <w:rStyle w:val="21"/>
                <w:rFonts w:eastAsiaTheme="minorHAnsi"/>
              </w:rPr>
              <w:t>50</w:t>
            </w:r>
            <w:r w:rsidRPr="00435630">
              <w:rPr>
                <w:rStyle w:val="21"/>
                <w:rFonts w:eastAsiaTheme="minorHAnsi"/>
              </w:rPr>
              <w:t> </w:t>
            </w:r>
            <w:r>
              <w:rPr>
                <w:rStyle w:val="21"/>
                <w:rFonts w:eastAsiaTheme="minorHAnsi"/>
              </w:rPr>
              <w:t>632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14316</w:t>
            </w:r>
            <w:r w:rsidRPr="00435630">
              <w:rPr>
                <w:rStyle w:val="21"/>
                <w:rFonts w:eastAsiaTheme="minorHAnsi"/>
              </w:rPr>
              <w:t xml:space="preserve"> тыс. рублей, из них: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39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>федеральный бюджет - 0,00</w:t>
            </w:r>
            <w:r>
              <w:rPr>
                <w:rStyle w:val="21"/>
                <w:rFonts w:eastAsiaTheme="minorHAnsi"/>
              </w:rPr>
              <w:t>000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97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>областной бюджет – 2</w:t>
            </w:r>
            <w:r>
              <w:rPr>
                <w:rStyle w:val="21"/>
                <w:rFonts w:eastAsiaTheme="minorHAnsi"/>
              </w:rPr>
              <w:t xml:space="preserve"> 334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64316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Default="00D508A4" w:rsidP="00D508A4">
            <w:pPr>
              <w:jc w:val="both"/>
              <w:rPr>
                <w:rStyle w:val="21"/>
                <w:rFonts w:eastAsiaTheme="minorHAnsi"/>
              </w:rPr>
            </w:pPr>
            <w:r>
              <w:rPr>
                <w:rStyle w:val="21"/>
                <w:rFonts w:eastAsiaTheme="minorHAnsi"/>
              </w:rPr>
              <w:t xml:space="preserve">- </w:t>
            </w:r>
            <w:r w:rsidRPr="00435630">
              <w:rPr>
                <w:rStyle w:val="21"/>
                <w:rFonts w:eastAsiaTheme="minorHAnsi"/>
              </w:rPr>
              <w:t>местный бюджет – 1</w:t>
            </w:r>
            <w:r>
              <w:rPr>
                <w:rStyle w:val="21"/>
                <w:rFonts w:eastAsiaTheme="minorHAnsi"/>
              </w:rPr>
              <w:t>48</w:t>
            </w:r>
            <w:r w:rsidRPr="00435630">
              <w:rPr>
                <w:rStyle w:val="21"/>
                <w:rFonts w:eastAsiaTheme="minorHAnsi"/>
              </w:rPr>
              <w:t> </w:t>
            </w:r>
            <w:r>
              <w:rPr>
                <w:rStyle w:val="21"/>
                <w:rFonts w:eastAsiaTheme="minorHAnsi"/>
              </w:rPr>
              <w:t>297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5</w:t>
            </w:r>
            <w:r w:rsidRPr="00435630">
              <w:rPr>
                <w:rStyle w:val="21"/>
                <w:rFonts w:eastAsiaTheme="minorHAnsi"/>
              </w:rPr>
              <w:t>0000 тыс. рублей</w:t>
            </w:r>
          </w:p>
          <w:p w:rsidR="00D508A4" w:rsidRPr="00435630" w:rsidRDefault="00D508A4" w:rsidP="00D508A4">
            <w:pPr>
              <w:spacing w:before="240" w:line="264" w:lineRule="exact"/>
              <w:jc w:val="both"/>
            </w:pPr>
            <w:r w:rsidRPr="00435630">
              <w:rPr>
                <w:rStyle w:val="21"/>
                <w:rFonts w:eastAsiaTheme="minorHAnsi"/>
              </w:rPr>
              <w:t>Общий объем финансирования на 202</w:t>
            </w:r>
            <w:r>
              <w:rPr>
                <w:rStyle w:val="21"/>
                <w:rFonts w:eastAsiaTheme="minorHAnsi"/>
              </w:rPr>
              <w:t>8</w:t>
            </w:r>
            <w:r w:rsidRPr="00435630">
              <w:rPr>
                <w:rStyle w:val="21"/>
                <w:rFonts w:eastAsiaTheme="minorHAnsi"/>
              </w:rPr>
              <w:t xml:space="preserve"> год составит 1</w:t>
            </w:r>
            <w:r>
              <w:rPr>
                <w:rStyle w:val="21"/>
                <w:rFonts w:eastAsiaTheme="minorHAnsi"/>
              </w:rPr>
              <w:t>54</w:t>
            </w:r>
            <w:r w:rsidRPr="00435630">
              <w:rPr>
                <w:rStyle w:val="21"/>
                <w:rFonts w:eastAsiaTheme="minorHAnsi"/>
              </w:rPr>
              <w:t> </w:t>
            </w:r>
            <w:r>
              <w:rPr>
                <w:rStyle w:val="21"/>
                <w:rFonts w:eastAsiaTheme="minorHAnsi"/>
              </w:rPr>
              <w:t>476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54316</w:t>
            </w:r>
            <w:r w:rsidRPr="00435630">
              <w:rPr>
                <w:rStyle w:val="21"/>
                <w:rFonts w:eastAsiaTheme="minorHAnsi"/>
              </w:rPr>
              <w:t xml:space="preserve"> тыс. рублей, из них: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39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>федеральный бюджет - 0,00</w:t>
            </w:r>
            <w:r>
              <w:rPr>
                <w:rStyle w:val="21"/>
                <w:rFonts w:eastAsiaTheme="minorHAnsi"/>
              </w:rPr>
              <w:t>000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Pr="00435630" w:rsidRDefault="00D508A4" w:rsidP="00D508A4">
            <w:pPr>
              <w:widowControl w:val="0"/>
              <w:numPr>
                <w:ilvl w:val="0"/>
                <w:numId w:val="20"/>
              </w:numPr>
              <w:tabs>
                <w:tab w:val="left" w:pos="197"/>
              </w:tabs>
              <w:spacing w:line="274" w:lineRule="exact"/>
              <w:jc w:val="both"/>
            </w:pPr>
            <w:r w:rsidRPr="00435630">
              <w:rPr>
                <w:rStyle w:val="21"/>
                <w:rFonts w:eastAsiaTheme="minorHAnsi"/>
              </w:rPr>
              <w:t>областной бюджет – 2</w:t>
            </w:r>
            <w:r>
              <w:rPr>
                <w:rStyle w:val="21"/>
                <w:rFonts w:eastAsiaTheme="minorHAnsi"/>
              </w:rPr>
              <w:t xml:space="preserve"> 334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64316</w:t>
            </w:r>
            <w:r w:rsidRPr="00435630">
              <w:rPr>
                <w:rStyle w:val="21"/>
                <w:rFonts w:eastAsiaTheme="minorHAnsi"/>
              </w:rPr>
              <w:t xml:space="preserve"> тыс. рублей</w:t>
            </w:r>
          </w:p>
          <w:p w:rsidR="00D508A4" w:rsidRDefault="00D508A4" w:rsidP="00D508A4">
            <w:pPr>
              <w:jc w:val="both"/>
              <w:rPr>
                <w:rStyle w:val="21"/>
                <w:rFonts w:eastAsiaTheme="minorHAnsi"/>
              </w:rPr>
            </w:pPr>
            <w:r>
              <w:rPr>
                <w:rStyle w:val="21"/>
                <w:rFonts w:eastAsiaTheme="minorHAnsi"/>
              </w:rPr>
              <w:t xml:space="preserve">- </w:t>
            </w:r>
            <w:r w:rsidRPr="00435630">
              <w:rPr>
                <w:rStyle w:val="21"/>
                <w:rFonts w:eastAsiaTheme="minorHAnsi"/>
              </w:rPr>
              <w:t>местный бюджет – 1</w:t>
            </w:r>
            <w:r>
              <w:rPr>
                <w:rStyle w:val="21"/>
                <w:rFonts w:eastAsiaTheme="minorHAnsi"/>
              </w:rPr>
              <w:t>52</w:t>
            </w:r>
            <w:r w:rsidRPr="00435630">
              <w:rPr>
                <w:rStyle w:val="21"/>
                <w:rFonts w:eastAsiaTheme="minorHAnsi"/>
              </w:rPr>
              <w:t> </w:t>
            </w:r>
            <w:r>
              <w:rPr>
                <w:rStyle w:val="21"/>
                <w:rFonts w:eastAsiaTheme="minorHAnsi"/>
              </w:rPr>
              <w:t>141</w:t>
            </w:r>
            <w:r w:rsidRPr="00435630">
              <w:rPr>
                <w:rStyle w:val="21"/>
                <w:rFonts w:eastAsiaTheme="minorHAnsi"/>
              </w:rPr>
              <w:t>,</w:t>
            </w:r>
            <w:r>
              <w:rPr>
                <w:rStyle w:val="21"/>
                <w:rFonts w:eastAsiaTheme="minorHAnsi"/>
              </w:rPr>
              <w:t>9</w:t>
            </w:r>
            <w:r w:rsidRPr="00435630">
              <w:rPr>
                <w:rStyle w:val="21"/>
                <w:rFonts w:eastAsiaTheme="minorHAnsi"/>
              </w:rPr>
              <w:t>0000 тыс. рублей</w:t>
            </w:r>
          </w:p>
          <w:p w:rsidR="00D508A4" w:rsidRPr="00435630" w:rsidRDefault="00D508A4" w:rsidP="00D508A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0FCC" w:rsidRPr="000C2951" w:rsidTr="00851719">
        <w:tc>
          <w:tcPr>
            <w:tcW w:w="1132" w:type="pct"/>
          </w:tcPr>
          <w:p w:rsidR="00090FCC" w:rsidRPr="00BC58E8" w:rsidRDefault="00090FCC" w:rsidP="000B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 контроля за реализацией </w:t>
            </w:r>
            <w:r w:rsidR="000B6E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868" w:type="pct"/>
          </w:tcPr>
          <w:p w:rsidR="00090FCC" w:rsidRPr="00060314" w:rsidRDefault="0052348F" w:rsidP="00A56727">
            <w:pPr>
              <w:spacing w:line="240" w:lineRule="atLeast"/>
              <w:ind w:left="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1"/>
                <w:rFonts w:eastAsiaTheme="minorHAnsi"/>
              </w:rPr>
              <w:t xml:space="preserve">Контроль за реализацией </w:t>
            </w:r>
            <w:r w:rsidR="00A56727">
              <w:rPr>
                <w:rStyle w:val="21"/>
                <w:rFonts w:eastAsiaTheme="minorHAnsi"/>
              </w:rPr>
              <w:t>П</w:t>
            </w:r>
            <w:r>
              <w:rPr>
                <w:rStyle w:val="21"/>
                <w:rFonts w:eastAsiaTheme="minorHAnsi"/>
              </w:rPr>
              <w:t xml:space="preserve">рограммы осуществляется в соответствии с постановлением администрации Ягоднинского муниципального округа </w:t>
            </w:r>
            <w:r w:rsidR="00931781">
              <w:rPr>
                <w:rStyle w:val="21"/>
                <w:rFonts w:eastAsiaTheme="minorHAnsi"/>
              </w:rPr>
              <w:t xml:space="preserve">Магаданской области от 9 января </w:t>
            </w:r>
            <w:r w:rsidR="0099636A">
              <w:rPr>
                <w:rStyle w:val="21"/>
                <w:rFonts w:eastAsiaTheme="minorHAnsi"/>
              </w:rPr>
              <w:t xml:space="preserve">2023 </w:t>
            </w:r>
            <w:r w:rsidR="00724353">
              <w:rPr>
                <w:rStyle w:val="21"/>
                <w:rFonts w:eastAsiaTheme="minorHAnsi"/>
              </w:rPr>
              <w:t xml:space="preserve">г. </w:t>
            </w:r>
            <w:r w:rsidR="0099636A">
              <w:rPr>
                <w:rStyle w:val="21"/>
                <w:rFonts w:eastAsiaTheme="minorHAnsi"/>
              </w:rPr>
              <w:t>№ 10</w:t>
            </w:r>
            <w:r>
              <w:rPr>
                <w:rStyle w:val="21"/>
                <w:rFonts w:eastAsiaTheme="minorHAnsi"/>
              </w:rPr>
              <w:t xml:space="preserve"> «Об утверждении Порядка принятия решений о разработке муниципальных программ Ягоднинского муниципального округа Магаданской области, их формирования и реализации и Порядка проведения оценки эффективности реализации муниципальных программ Ягоднинского муниципального округа</w:t>
            </w:r>
            <w:r w:rsidR="0099636A">
              <w:rPr>
                <w:rStyle w:val="21"/>
                <w:rFonts w:eastAsiaTheme="minorHAnsi"/>
              </w:rPr>
              <w:t xml:space="preserve"> Магаданской области</w:t>
            </w:r>
            <w:r>
              <w:rPr>
                <w:rStyle w:val="21"/>
                <w:rFonts w:eastAsiaTheme="minorHAnsi"/>
              </w:rPr>
              <w:t>».</w:t>
            </w:r>
          </w:p>
        </w:tc>
      </w:tr>
    </w:tbl>
    <w:p w:rsidR="005D6FA2" w:rsidRDefault="00A149F6" w:rsidP="00033976">
      <w:pPr>
        <w:tabs>
          <w:tab w:val="left" w:pos="648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033976">
        <w:rPr>
          <w:rFonts w:ascii="Times New Roman" w:hAnsi="Times New Roman" w:cs="Times New Roman"/>
          <w:bCs/>
          <w:sz w:val="24"/>
          <w:szCs w:val="24"/>
        </w:rPr>
        <w:t>».</w:t>
      </w:r>
    </w:p>
    <w:p w:rsidR="005D6FA2" w:rsidRDefault="005D6FA2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7A0E" w:rsidRPr="008A4BF8" w:rsidRDefault="00514BE8" w:rsidP="00226F0C">
      <w:pPr>
        <w:pStyle w:val="ab"/>
        <w:spacing w:before="0" w:beforeAutospacing="0" w:after="0" w:afterAutospacing="0"/>
        <w:jc w:val="both"/>
        <w:rPr>
          <w:bCs/>
        </w:rPr>
      </w:pPr>
      <w:r>
        <w:rPr>
          <w:bCs/>
        </w:rPr>
        <w:tab/>
      </w:r>
      <w:r w:rsidR="00AF57C1" w:rsidRPr="008A4BF8">
        <w:rPr>
          <w:bCs/>
        </w:rPr>
        <w:t>1</w:t>
      </w:r>
      <w:r w:rsidRPr="008A4BF8">
        <w:rPr>
          <w:bCs/>
        </w:rPr>
        <w:t>.</w:t>
      </w:r>
      <w:r w:rsidR="000F6296" w:rsidRPr="008A4BF8">
        <w:rPr>
          <w:bCs/>
        </w:rPr>
        <w:t>2</w:t>
      </w:r>
      <w:r w:rsidR="00A56727" w:rsidRPr="008A4BF8">
        <w:rPr>
          <w:bCs/>
        </w:rPr>
        <w:t>.</w:t>
      </w:r>
      <w:r w:rsidR="001E35CC">
        <w:rPr>
          <w:color w:val="000000"/>
        </w:rPr>
        <w:t>В</w:t>
      </w:r>
      <w:r w:rsidR="001E35CC" w:rsidRPr="008A4BF8">
        <w:rPr>
          <w:bCs/>
        </w:rPr>
        <w:t xml:space="preserve"> разделе 4 «Основные мероприятия Программы»</w:t>
      </w:r>
      <w:r w:rsidR="001E35CC">
        <w:rPr>
          <w:bCs/>
        </w:rPr>
        <w:t xml:space="preserve"> т</w:t>
      </w:r>
      <w:r w:rsidR="006A7A0E" w:rsidRPr="008A4BF8">
        <w:rPr>
          <w:bCs/>
        </w:rPr>
        <w:t>аблицу №2 «</w:t>
      </w:r>
      <w:r w:rsidR="006A7A0E" w:rsidRPr="008A4BF8">
        <w:rPr>
          <w:color w:val="000000"/>
        </w:rPr>
        <w:t xml:space="preserve">Перечень основных мероприятий» </w:t>
      </w:r>
      <w:r w:rsidR="006A7A0E" w:rsidRPr="008A4BF8">
        <w:rPr>
          <w:bCs/>
        </w:rPr>
        <w:t>исключить;</w:t>
      </w:r>
    </w:p>
    <w:p w:rsidR="006A7A0E" w:rsidRPr="00DE67AA" w:rsidRDefault="006A7A0E" w:rsidP="006A7A0E">
      <w:pPr>
        <w:widowControl w:val="0"/>
        <w:tabs>
          <w:tab w:val="left" w:pos="0"/>
        </w:tabs>
        <w:spacing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A4B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1.3. Раздел 5 «Ресурсное</w:t>
      </w:r>
      <w:r w:rsidRPr="00DE67A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обеспечение реализации Программы» изложить в следующей редакции:</w:t>
      </w:r>
    </w:p>
    <w:p w:rsidR="006A7A0E" w:rsidRPr="00B77537" w:rsidRDefault="006A7A0E" w:rsidP="006A7A0E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«5. </w:t>
      </w:r>
      <w:r w:rsidRPr="00B775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РЕСУРСНОЕ ОБЕСПЕЧЕНИЕ РЕАЛИЗАЦИИ ПРОГРАММЫ</w:t>
      </w:r>
    </w:p>
    <w:p w:rsidR="006A7A0E" w:rsidRPr="00B77537" w:rsidRDefault="006A7A0E" w:rsidP="006A7A0E">
      <w:pPr>
        <w:ind w:firstLine="851"/>
        <w:rPr>
          <w:rFonts w:ascii="Times New Roman" w:hAnsi="Times New Roman" w:cs="Times New Roman"/>
          <w:sz w:val="24"/>
          <w:szCs w:val="24"/>
        </w:rPr>
      </w:pPr>
    </w:p>
    <w:p w:rsidR="006A7A0E" w:rsidRPr="00B77537" w:rsidRDefault="006A7A0E" w:rsidP="008A4B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77537">
        <w:rPr>
          <w:rFonts w:ascii="Times New Roman" w:hAnsi="Times New Roman" w:cs="Times New Roman"/>
          <w:sz w:val="24"/>
          <w:szCs w:val="24"/>
        </w:rPr>
        <w:t>Ресурсное обеспечение реализации Программы осуществляется за счет бюджетных ассигнований, предусмотренных решением Собрания представителей Ягоднинского муниципального округа Магаданской области о бюджете на очередной финансовый год и плановый период.</w:t>
      </w:r>
    </w:p>
    <w:p w:rsidR="006A7A0E" w:rsidRPr="00435630" w:rsidRDefault="006A7A0E" w:rsidP="008A4B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5630">
        <w:rPr>
          <w:rFonts w:ascii="Times New Roman" w:hAnsi="Times New Roman" w:cs="Times New Roman"/>
          <w:sz w:val="24"/>
          <w:szCs w:val="24"/>
        </w:rPr>
        <w:t>Общий объем финансирования на 2023-202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35630">
        <w:rPr>
          <w:rFonts w:ascii="Times New Roman" w:hAnsi="Times New Roman" w:cs="Times New Roman"/>
          <w:sz w:val="24"/>
          <w:szCs w:val="24"/>
        </w:rPr>
        <w:t xml:space="preserve"> годы составит </w:t>
      </w:r>
      <w:r w:rsidR="00D508A4">
        <w:rPr>
          <w:rFonts w:ascii="Times New Roman" w:hAnsi="Times New Roman" w:cs="Times New Roman"/>
          <w:sz w:val="24"/>
          <w:szCs w:val="24"/>
        </w:rPr>
        <w:t>783 714,60987</w:t>
      </w:r>
      <w:r w:rsidRPr="00435630">
        <w:rPr>
          <w:rFonts w:ascii="Times New Roman" w:hAnsi="Times New Roman" w:cs="Times New Roman"/>
          <w:sz w:val="24"/>
          <w:szCs w:val="24"/>
        </w:rPr>
        <w:t>тыс. рублей, из них:</w:t>
      </w:r>
    </w:p>
    <w:p w:rsidR="006A7A0E" w:rsidRPr="00435630" w:rsidRDefault="006A7A0E" w:rsidP="008A4BF8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35630">
        <w:rPr>
          <w:rFonts w:ascii="Times New Roman" w:eastAsia="Calibri" w:hAnsi="Times New Roman" w:cs="Times New Roman"/>
          <w:bCs/>
          <w:sz w:val="24"/>
          <w:szCs w:val="24"/>
        </w:rPr>
        <w:t xml:space="preserve"> - федеральный бюджет – </w:t>
      </w:r>
      <w:r w:rsidR="00D508A4" w:rsidRPr="00435630">
        <w:rPr>
          <w:rFonts w:ascii="Times New Roman" w:eastAsia="Calibri" w:hAnsi="Times New Roman" w:cs="Times New Roman"/>
          <w:bCs/>
          <w:sz w:val="24"/>
          <w:szCs w:val="24"/>
        </w:rPr>
        <w:t>7840,0</w:t>
      </w:r>
      <w:r w:rsidR="00D508A4">
        <w:rPr>
          <w:rFonts w:ascii="Times New Roman" w:eastAsia="Calibri" w:hAnsi="Times New Roman" w:cs="Times New Roman"/>
          <w:bCs/>
          <w:sz w:val="24"/>
          <w:szCs w:val="24"/>
        </w:rPr>
        <w:t>0000</w:t>
      </w:r>
      <w:r w:rsidRPr="00435630">
        <w:rPr>
          <w:rFonts w:ascii="Times New Roman" w:eastAsia="Calibri" w:hAnsi="Times New Roman" w:cs="Times New Roman"/>
          <w:bCs/>
          <w:sz w:val="24"/>
          <w:szCs w:val="24"/>
        </w:rPr>
        <w:t>тыс. рублей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6A7A0E" w:rsidRPr="000B6FBC" w:rsidRDefault="006A7A0E" w:rsidP="008A4BF8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35630">
        <w:rPr>
          <w:rFonts w:ascii="Times New Roman" w:eastAsia="Calibri" w:hAnsi="Times New Roman" w:cs="Times New Roman"/>
          <w:bCs/>
          <w:sz w:val="24"/>
          <w:szCs w:val="24"/>
        </w:rPr>
        <w:t xml:space="preserve">- областной бюджет </w:t>
      </w:r>
      <w:r w:rsidR="00D508A4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9C0864">
        <w:rPr>
          <w:rStyle w:val="21"/>
          <w:rFonts w:eastAsiaTheme="minorHAnsi"/>
        </w:rPr>
        <w:t>20 130,61798</w:t>
      </w:r>
      <w:r w:rsidRPr="000B6FBC">
        <w:rPr>
          <w:rFonts w:ascii="Times New Roman" w:eastAsia="Calibri" w:hAnsi="Times New Roman" w:cs="Times New Roman"/>
          <w:bCs/>
          <w:sz w:val="24"/>
          <w:szCs w:val="24"/>
        </w:rPr>
        <w:t>тыс. рублей;</w:t>
      </w:r>
    </w:p>
    <w:p w:rsidR="006A7A0E" w:rsidRPr="00435630" w:rsidRDefault="006A7A0E" w:rsidP="008A4BF8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6FBC">
        <w:rPr>
          <w:rFonts w:ascii="Times New Roman" w:eastAsia="Calibri" w:hAnsi="Times New Roman" w:cs="Times New Roman"/>
          <w:bCs/>
          <w:sz w:val="24"/>
          <w:szCs w:val="24"/>
        </w:rPr>
        <w:t>- местный бюджет –</w:t>
      </w:r>
      <w:r w:rsidR="00D508A4">
        <w:rPr>
          <w:rFonts w:ascii="Times New Roman" w:eastAsia="Calibri" w:hAnsi="Times New Roman" w:cs="Times New Roman"/>
          <w:bCs/>
          <w:sz w:val="24"/>
          <w:szCs w:val="24"/>
        </w:rPr>
        <w:t xml:space="preserve">755 743,99189 </w:t>
      </w:r>
      <w:r w:rsidRPr="00435630">
        <w:rPr>
          <w:rFonts w:ascii="Times New Roman" w:eastAsia="Calibri" w:hAnsi="Times New Roman" w:cs="Times New Roman"/>
          <w:bCs/>
          <w:sz w:val="24"/>
          <w:szCs w:val="24"/>
        </w:rPr>
        <w:t>тыс. рублей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6A7A0E" w:rsidRPr="00435630" w:rsidRDefault="006A7A0E" w:rsidP="008A4B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5630">
        <w:rPr>
          <w:rFonts w:ascii="Times New Roman" w:hAnsi="Times New Roman" w:cs="Times New Roman"/>
          <w:sz w:val="24"/>
          <w:szCs w:val="24"/>
        </w:rPr>
        <w:t>Общий объем финансирования на 2023 годы состави</w:t>
      </w:r>
      <w:r w:rsidR="008A4BF8">
        <w:rPr>
          <w:rFonts w:ascii="Times New Roman" w:hAnsi="Times New Roman" w:cs="Times New Roman"/>
          <w:sz w:val="24"/>
          <w:szCs w:val="24"/>
        </w:rPr>
        <w:t>т</w:t>
      </w:r>
      <w:r w:rsidR="00D508A4" w:rsidRPr="00435630">
        <w:rPr>
          <w:rFonts w:ascii="Times New Roman" w:hAnsi="Times New Roman" w:cs="Times New Roman"/>
          <w:sz w:val="24"/>
          <w:szCs w:val="24"/>
        </w:rPr>
        <w:t xml:space="preserve">95 433,49697 </w:t>
      </w:r>
      <w:r w:rsidRPr="00435630">
        <w:rPr>
          <w:rFonts w:ascii="Times New Roman" w:hAnsi="Times New Roman" w:cs="Times New Roman"/>
          <w:sz w:val="24"/>
          <w:szCs w:val="24"/>
        </w:rPr>
        <w:t>тыс. рублей, из них:</w:t>
      </w:r>
    </w:p>
    <w:p w:rsidR="006A7A0E" w:rsidRPr="00435630" w:rsidRDefault="006A7A0E" w:rsidP="008A4BF8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35630">
        <w:rPr>
          <w:rFonts w:ascii="Times New Roman" w:eastAsia="Calibri" w:hAnsi="Times New Roman" w:cs="Times New Roman"/>
          <w:bCs/>
          <w:sz w:val="24"/>
          <w:szCs w:val="24"/>
        </w:rPr>
        <w:t xml:space="preserve">- федеральный бюджет – </w:t>
      </w:r>
      <w:r w:rsidR="00D508A4" w:rsidRPr="00435630">
        <w:rPr>
          <w:rFonts w:ascii="Times New Roman" w:eastAsia="Calibri" w:hAnsi="Times New Roman" w:cs="Times New Roman"/>
          <w:bCs/>
          <w:sz w:val="24"/>
          <w:szCs w:val="24"/>
        </w:rPr>
        <w:t>0,0</w:t>
      </w:r>
      <w:r w:rsidR="00D508A4">
        <w:rPr>
          <w:rFonts w:ascii="Times New Roman" w:eastAsia="Calibri" w:hAnsi="Times New Roman" w:cs="Times New Roman"/>
          <w:bCs/>
          <w:sz w:val="24"/>
          <w:szCs w:val="24"/>
        </w:rPr>
        <w:t>0000</w:t>
      </w:r>
      <w:r w:rsidRPr="00435630">
        <w:rPr>
          <w:rFonts w:ascii="Times New Roman" w:eastAsia="Calibri" w:hAnsi="Times New Roman" w:cs="Times New Roman"/>
          <w:bCs/>
          <w:sz w:val="24"/>
          <w:szCs w:val="24"/>
        </w:rPr>
        <w:t>тыс. рублей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6A7A0E" w:rsidRPr="00435630" w:rsidRDefault="006A7A0E" w:rsidP="008A4BF8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35630">
        <w:rPr>
          <w:rFonts w:ascii="Times New Roman" w:eastAsia="Calibri" w:hAnsi="Times New Roman" w:cs="Times New Roman"/>
          <w:bCs/>
          <w:sz w:val="24"/>
          <w:szCs w:val="24"/>
        </w:rPr>
        <w:t xml:space="preserve">- областной бюджет – </w:t>
      </w:r>
      <w:r w:rsidR="00D508A4" w:rsidRPr="00435630">
        <w:rPr>
          <w:rFonts w:ascii="Times New Roman" w:eastAsia="Calibri" w:hAnsi="Times New Roman" w:cs="Times New Roman"/>
          <w:bCs/>
          <w:sz w:val="24"/>
          <w:szCs w:val="24"/>
        </w:rPr>
        <w:t xml:space="preserve">7 488,96766 </w:t>
      </w:r>
      <w:r w:rsidRPr="00435630">
        <w:rPr>
          <w:rFonts w:ascii="Times New Roman" w:eastAsia="Calibri" w:hAnsi="Times New Roman" w:cs="Times New Roman"/>
          <w:bCs/>
          <w:sz w:val="24"/>
          <w:szCs w:val="24"/>
        </w:rPr>
        <w:t>тыс. рублей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6A7A0E" w:rsidRPr="001A2CE2" w:rsidRDefault="006A7A0E" w:rsidP="008A4BF8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35630">
        <w:rPr>
          <w:rFonts w:ascii="Times New Roman" w:eastAsia="Calibri" w:hAnsi="Times New Roman" w:cs="Times New Roman"/>
          <w:bCs/>
          <w:sz w:val="24"/>
          <w:szCs w:val="24"/>
        </w:rPr>
        <w:t xml:space="preserve">- местный бюджет – </w:t>
      </w:r>
      <w:r w:rsidR="00D508A4" w:rsidRPr="00435630">
        <w:rPr>
          <w:rFonts w:ascii="Times New Roman" w:eastAsia="Calibri" w:hAnsi="Times New Roman" w:cs="Times New Roman"/>
          <w:bCs/>
          <w:sz w:val="24"/>
          <w:szCs w:val="24"/>
        </w:rPr>
        <w:t xml:space="preserve">87 944,52931 </w:t>
      </w:r>
      <w:r w:rsidRPr="00435630">
        <w:rPr>
          <w:rFonts w:ascii="Times New Roman" w:eastAsia="Calibri" w:hAnsi="Times New Roman" w:cs="Times New Roman"/>
          <w:bCs/>
          <w:sz w:val="24"/>
          <w:szCs w:val="24"/>
        </w:rPr>
        <w:t>тыс. рублей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6A7A0E" w:rsidRPr="001A2CE2" w:rsidRDefault="006A7A0E" w:rsidP="008A4BF8">
      <w:pPr>
        <w:widowControl w:val="0"/>
        <w:spacing w:line="27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Общий объем финансирования на 2024 год состави</w:t>
      </w:r>
      <w:r w:rsidR="008A4B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</w:t>
      </w:r>
      <w:r w:rsidR="00D508A4"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116</w:t>
      </w:r>
      <w:r w:rsidR="00D508A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217</w:t>
      </w:r>
      <w:r w:rsidR="00D508A4"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,37189 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тыс. рублей, из них:</w:t>
      </w:r>
    </w:p>
    <w:p w:rsidR="006A7A0E" w:rsidRPr="001A2CE2" w:rsidRDefault="006A7A0E" w:rsidP="008A4BF8">
      <w:pPr>
        <w:widowControl w:val="0"/>
        <w:tabs>
          <w:tab w:val="left" w:pos="863"/>
        </w:tabs>
        <w:spacing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федеральный бюджет - 0,00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000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6A7A0E" w:rsidRPr="001A2CE2" w:rsidRDefault="006A7A0E" w:rsidP="008A4BF8">
      <w:pPr>
        <w:widowControl w:val="0"/>
        <w:tabs>
          <w:tab w:val="left" w:pos="863"/>
        </w:tabs>
        <w:spacing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областной бюджет – </w:t>
      </w:r>
      <w:r w:rsidR="00D508A4"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1 940,38618 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6A7A0E" w:rsidRDefault="006A7A0E" w:rsidP="008A4BF8">
      <w:pPr>
        <w:widowControl w:val="0"/>
        <w:tabs>
          <w:tab w:val="left" w:pos="863"/>
        </w:tabs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 xml:space="preserve">- местный бюджет – </w:t>
      </w:r>
      <w:r w:rsidR="00D508A4"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114</w:t>
      </w:r>
      <w:r w:rsidR="00D508A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276</w:t>
      </w:r>
      <w:r w:rsidR="00D508A4"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,98571 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6A7A0E" w:rsidRPr="001A2CE2" w:rsidRDefault="006A7A0E" w:rsidP="008A4BF8">
      <w:pPr>
        <w:widowControl w:val="0"/>
        <w:tabs>
          <w:tab w:val="left" w:pos="863"/>
        </w:tabs>
        <w:spacing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Общий объем финансирования на 2025 год состави</w:t>
      </w:r>
      <w:r w:rsidR="008A4BF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31599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41153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тыс. рублей, из них:</w:t>
      </w:r>
    </w:p>
    <w:p w:rsidR="006A7A0E" w:rsidRPr="001A2CE2" w:rsidRDefault="006A7A0E" w:rsidP="008A4BF8">
      <w:pPr>
        <w:widowControl w:val="0"/>
        <w:tabs>
          <w:tab w:val="left" w:pos="863"/>
        </w:tabs>
        <w:spacing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федеральный бюджет –7840,0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0000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6A7A0E" w:rsidRPr="001A2CE2" w:rsidRDefault="006A7A0E" w:rsidP="008A4BF8">
      <w:pPr>
        <w:widowControl w:val="0"/>
        <w:tabs>
          <w:tab w:val="left" w:pos="863"/>
        </w:tabs>
        <w:spacing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областной бюджет –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3 697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,3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3466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6A7A0E" w:rsidRDefault="006A7A0E" w:rsidP="008A4BF8">
      <w:pPr>
        <w:widowControl w:val="0"/>
        <w:tabs>
          <w:tab w:val="left" w:pos="863"/>
        </w:tabs>
        <w:spacing w:line="2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местный бюджет – 1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20062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07687</w:t>
      </w:r>
      <w:r w:rsidRPr="001A2CE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6A7A0E" w:rsidRPr="00A86D4A" w:rsidRDefault="006A7A0E" w:rsidP="008A4BF8">
      <w:pPr>
        <w:widowControl w:val="0"/>
        <w:tabs>
          <w:tab w:val="left" w:pos="863"/>
        </w:tabs>
        <w:spacing w:line="26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Общий объем финансирования на 2026 год составит 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35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 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355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64316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тыс. рублей, из них:</w:t>
      </w:r>
    </w:p>
    <w:p w:rsidR="006A7A0E" w:rsidRPr="001A2CE2" w:rsidRDefault="006A7A0E" w:rsidP="008A4BF8">
      <w:pPr>
        <w:widowControl w:val="0"/>
        <w:tabs>
          <w:tab w:val="left" w:pos="863"/>
        </w:tabs>
        <w:spacing w:line="26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федеральный бюджет - 0,00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000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тыс.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6A7A0E" w:rsidRPr="001A2CE2" w:rsidRDefault="006A7A0E" w:rsidP="008A4BF8">
      <w:pPr>
        <w:widowControl w:val="0"/>
        <w:tabs>
          <w:tab w:val="left" w:pos="863"/>
        </w:tabs>
        <w:spacing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областной бюджет – 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334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64316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тыс.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6A7A0E" w:rsidRDefault="006A7A0E" w:rsidP="008A4BF8">
      <w:pPr>
        <w:widowControl w:val="0"/>
        <w:tabs>
          <w:tab w:val="left" w:pos="863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местный бюджет – 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33021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00000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тыс.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6A7A0E" w:rsidRPr="001A2CE2" w:rsidRDefault="006A7A0E" w:rsidP="008A4BF8">
      <w:pPr>
        <w:widowControl w:val="0"/>
        <w:tabs>
          <w:tab w:val="left" w:pos="86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Общий объем финансирования на 2027 год составит 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50632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14316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тыс. рублей, из них:</w:t>
      </w:r>
    </w:p>
    <w:p w:rsidR="006A7A0E" w:rsidRPr="001A2CE2" w:rsidRDefault="006A7A0E" w:rsidP="008A4BF8">
      <w:pPr>
        <w:widowControl w:val="0"/>
        <w:tabs>
          <w:tab w:val="left" w:pos="863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федеральный бюджет - 0,00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000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тыс.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6A7A0E" w:rsidRPr="001A2CE2" w:rsidRDefault="006A7A0E" w:rsidP="008A4BF8">
      <w:pPr>
        <w:widowControl w:val="0"/>
        <w:tabs>
          <w:tab w:val="left" w:pos="863"/>
        </w:tabs>
        <w:spacing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областной бюджет – 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334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64316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тыс.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6A7A0E" w:rsidRDefault="006A7A0E" w:rsidP="008A4BF8">
      <w:pPr>
        <w:widowControl w:val="0"/>
        <w:tabs>
          <w:tab w:val="left" w:pos="863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местный бюджет – 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48 297</w:t>
      </w:r>
      <w:r w:rsidR="00D508A4"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D5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50000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тыс.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6A7A0E" w:rsidRPr="001A2CE2" w:rsidRDefault="006A7A0E" w:rsidP="008A4BF8">
      <w:pPr>
        <w:widowControl w:val="0"/>
        <w:tabs>
          <w:tab w:val="left" w:pos="86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Общий объем финансирования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8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 составит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54476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54316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тыс. рублей, из них:</w:t>
      </w:r>
    </w:p>
    <w:p w:rsidR="006A7A0E" w:rsidRPr="001A2CE2" w:rsidRDefault="006A7A0E" w:rsidP="008A4BF8">
      <w:pPr>
        <w:widowControl w:val="0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федеральный бюджет - 0,00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000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тыс.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6A7A0E" w:rsidRPr="001A2CE2" w:rsidRDefault="006A7A0E" w:rsidP="008A4BF8">
      <w:pPr>
        <w:widowControl w:val="0"/>
        <w:tabs>
          <w:tab w:val="left" w:pos="863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областной бюджет –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334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64316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тыс.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6A7A0E" w:rsidRPr="0052348F" w:rsidRDefault="006A7A0E" w:rsidP="008A4BF8">
      <w:pPr>
        <w:widowControl w:val="0"/>
        <w:tabs>
          <w:tab w:val="left" w:pos="863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местный бюджет –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52 141</w:t>
      </w:r>
      <w:r w:rsidRPr="001A2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90000 тыс. рублей.</w:t>
      </w:r>
    </w:p>
    <w:p w:rsidR="006A7A0E" w:rsidRDefault="006A7A0E" w:rsidP="008A4B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8F">
        <w:rPr>
          <w:rFonts w:ascii="Times New Roman" w:hAnsi="Times New Roman" w:cs="Times New Roman"/>
          <w:sz w:val="24"/>
          <w:szCs w:val="24"/>
        </w:rPr>
        <w:t>Распределение бюджетных ассигнований на Программу утверждается решением Собрания представителей Ягоднинского муниципального округа Магаданской области о бюджете на очередной финансовый год и плановый период.</w:t>
      </w:r>
    </w:p>
    <w:p w:rsidR="006A7A0E" w:rsidRDefault="006A7A0E" w:rsidP="008A4B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8F">
        <w:rPr>
          <w:rFonts w:ascii="Times New Roman" w:hAnsi="Times New Roman" w:cs="Times New Roman"/>
          <w:sz w:val="24"/>
          <w:szCs w:val="24"/>
        </w:rPr>
        <w:t>Отдельные мероприятия, источники и объемы финансирования Программы носят прогнозный характер и могут быть скорректированы на основе анализа полученных результатов, с учетом реальных возможностей бюджета округа на соответствующий финансовый год и плановый период.</w:t>
      </w:r>
    </w:p>
    <w:p w:rsidR="006A7A0E" w:rsidRDefault="006A7A0E" w:rsidP="008A4B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8F">
        <w:rPr>
          <w:rFonts w:ascii="Times New Roman" w:hAnsi="Times New Roman" w:cs="Times New Roman"/>
          <w:sz w:val="24"/>
          <w:szCs w:val="24"/>
        </w:rPr>
        <w:t>В рамках Программы предусматривается выполнение муниципальных заданий и иных целей муниципальными бюджетными учреждениями.</w:t>
      </w:r>
    </w:p>
    <w:p w:rsidR="006A7A0E" w:rsidRDefault="006A7A0E" w:rsidP="008A4B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8F">
        <w:rPr>
          <w:rFonts w:ascii="Times New Roman" w:hAnsi="Times New Roman" w:cs="Times New Roman"/>
          <w:sz w:val="24"/>
          <w:szCs w:val="24"/>
        </w:rPr>
        <w:t>Ресурсное обеспечение реализации Программы представлено в прило</w:t>
      </w:r>
      <w:r>
        <w:rPr>
          <w:rFonts w:ascii="Times New Roman" w:hAnsi="Times New Roman" w:cs="Times New Roman"/>
          <w:sz w:val="24"/>
          <w:szCs w:val="24"/>
        </w:rPr>
        <w:t>жении № 3 к настоящей Программе.</w:t>
      </w:r>
      <w:r w:rsidRPr="0052348F">
        <w:rPr>
          <w:rFonts w:ascii="Times New Roman" w:hAnsi="Times New Roman" w:cs="Times New Roman"/>
          <w:sz w:val="24"/>
          <w:szCs w:val="24"/>
        </w:rPr>
        <w:t>».</w:t>
      </w:r>
    </w:p>
    <w:p w:rsidR="006A7A0E" w:rsidRDefault="006A7A0E" w:rsidP="006A7A0E">
      <w:pPr>
        <w:pStyle w:val="ConsPlusNormal"/>
        <w:tabs>
          <w:tab w:val="left" w:pos="1134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DC526B">
        <w:rPr>
          <w:rFonts w:ascii="Times New Roman" w:hAnsi="Times New Roman" w:cs="Times New Roman"/>
          <w:sz w:val="24"/>
          <w:szCs w:val="24"/>
        </w:rPr>
        <w:t>Раздел 8</w:t>
      </w:r>
      <w:r>
        <w:rPr>
          <w:rFonts w:ascii="Times New Roman" w:hAnsi="Times New Roman" w:cs="Times New Roman"/>
          <w:sz w:val="24"/>
          <w:szCs w:val="24"/>
        </w:rPr>
        <w:t xml:space="preserve"> «СРОКИ РЕАЛИЗАЦИИ</w:t>
      </w:r>
      <w:r w:rsidRPr="00DC526B">
        <w:rPr>
          <w:rFonts w:ascii="Times New Roman" w:hAnsi="Times New Roman" w:cs="Times New Roman"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C526B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6A7A0E" w:rsidRDefault="006A7A0E" w:rsidP="006A7A0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C526B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СРОКИ РЕАЛИЗАЦИИ ПРОГРАММЫ</w:t>
      </w:r>
    </w:p>
    <w:p w:rsidR="00812FE8" w:rsidRPr="00DC526B" w:rsidRDefault="00812FE8" w:rsidP="006A7A0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A7A0E" w:rsidRDefault="006A7A0E" w:rsidP="006A7A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26B">
        <w:rPr>
          <w:rFonts w:ascii="Times New Roman" w:hAnsi="Times New Roman" w:cs="Times New Roman"/>
          <w:sz w:val="24"/>
          <w:szCs w:val="24"/>
        </w:rPr>
        <w:t xml:space="preserve">Срок реализации </w:t>
      </w:r>
      <w:r>
        <w:rPr>
          <w:rFonts w:ascii="Times New Roman" w:hAnsi="Times New Roman" w:cs="Times New Roman"/>
          <w:sz w:val="24"/>
          <w:szCs w:val="24"/>
        </w:rPr>
        <w:t xml:space="preserve">Программы определен с 2023 </w:t>
      </w:r>
      <w:r w:rsidRPr="00F27CB8">
        <w:rPr>
          <w:rFonts w:ascii="Times New Roman" w:hAnsi="Times New Roman" w:cs="Times New Roman"/>
          <w:sz w:val="24"/>
          <w:szCs w:val="24"/>
        </w:rPr>
        <w:t xml:space="preserve">года </w:t>
      </w:r>
      <w:r>
        <w:rPr>
          <w:rFonts w:ascii="Times New Roman" w:hAnsi="Times New Roman" w:cs="Times New Roman"/>
          <w:sz w:val="24"/>
          <w:szCs w:val="24"/>
        </w:rPr>
        <w:t>по 2028</w:t>
      </w:r>
      <w:r w:rsidRPr="00DC526B">
        <w:rPr>
          <w:rFonts w:ascii="Times New Roman" w:hAnsi="Times New Roman" w:cs="Times New Roman"/>
          <w:sz w:val="24"/>
          <w:szCs w:val="24"/>
        </w:rPr>
        <w:t xml:space="preserve"> год включительно. Этапы реализации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526B">
        <w:rPr>
          <w:rFonts w:ascii="Times New Roman" w:hAnsi="Times New Roman" w:cs="Times New Roman"/>
          <w:sz w:val="24"/>
          <w:szCs w:val="24"/>
        </w:rPr>
        <w:t>рограммы не выделяются.».</w:t>
      </w:r>
    </w:p>
    <w:p w:rsidR="00514BE8" w:rsidRPr="006A7A0E" w:rsidRDefault="006A7A0E" w:rsidP="006A7A0E">
      <w:pPr>
        <w:pStyle w:val="ab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 xml:space="preserve">1.5. </w:t>
      </w:r>
      <w:r w:rsidR="00514BE8">
        <w:rPr>
          <w:bCs/>
        </w:rPr>
        <w:t>Приложение №1«Сведения о целевых показателях (индикаторах</w:t>
      </w:r>
      <w:r w:rsidR="00226F0C">
        <w:rPr>
          <w:bCs/>
        </w:rPr>
        <w:t>)</w:t>
      </w:r>
      <w:r w:rsidR="00514BE8" w:rsidRPr="000B5AC9">
        <w:t>программы «Развитие культуры в Ягоднинском муниципальном округе Магаданской облас</w:t>
      </w:r>
      <w:r w:rsidR="00226F0C">
        <w:t xml:space="preserve">ти» </w:t>
      </w:r>
      <w:r w:rsidR="00514BE8">
        <w:rPr>
          <w:bCs/>
        </w:rPr>
        <w:t>изложить в следующей редакции:</w:t>
      </w:r>
    </w:p>
    <w:p w:rsidR="00514BE8" w:rsidRDefault="00514BE8" w:rsidP="00514BE8">
      <w:pPr>
        <w:tabs>
          <w:tab w:val="left" w:pos="1086"/>
        </w:tabs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D6FA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AF57C1">
      <w:pPr>
        <w:rPr>
          <w:rFonts w:ascii="Times New Roman" w:hAnsi="Times New Roman" w:cs="Times New Roman"/>
          <w:bCs/>
          <w:sz w:val="24"/>
          <w:szCs w:val="24"/>
        </w:rPr>
      </w:pPr>
    </w:p>
    <w:p w:rsidR="00514BE8" w:rsidRDefault="00514BE8" w:rsidP="00514BE8">
      <w:pPr>
        <w:rPr>
          <w:rFonts w:ascii="Times New Roman" w:hAnsi="Times New Roman" w:cs="Times New Roman"/>
          <w:bCs/>
          <w:sz w:val="24"/>
          <w:szCs w:val="24"/>
        </w:rPr>
        <w:sectPr w:rsidR="00514BE8" w:rsidSect="00192878">
          <w:pgSz w:w="11906" w:h="16838"/>
          <w:pgMar w:top="284" w:right="707" w:bottom="142" w:left="993" w:header="708" w:footer="708" w:gutter="0"/>
          <w:cols w:space="708"/>
          <w:docGrid w:linePitch="360"/>
        </w:sectPr>
      </w:pPr>
    </w:p>
    <w:p w:rsidR="00514BE8" w:rsidRPr="00210E41" w:rsidRDefault="00A77C07" w:rsidP="00077DB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«</w:t>
      </w:r>
      <w:r w:rsidR="00514BE8">
        <w:rPr>
          <w:rFonts w:ascii="Times New Roman" w:hAnsi="Times New Roman" w:cs="Times New Roman"/>
          <w:sz w:val="24"/>
        </w:rPr>
        <w:t>Приложение №1</w:t>
      </w:r>
    </w:p>
    <w:p w:rsidR="00514BE8" w:rsidRPr="00210E41" w:rsidRDefault="00514BE8" w:rsidP="00995DEF">
      <w:pPr>
        <w:ind w:left="11624"/>
        <w:rPr>
          <w:rFonts w:ascii="Times New Roman" w:hAnsi="Times New Roman" w:cs="Times New Roman"/>
          <w:sz w:val="24"/>
        </w:rPr>
      </w:pPr>
      <w:r w:rsidRPr="00210E41">
        <w:rPr>
          <w:rFonts w:ascii="Times New Roman" w:hAnsi="Times New Roman" w:cs="Times New Roman"/>
          <w:sz w:val="24"/>
        </w:rPr>
        <w:t>к муниципальной программе</w:t>
      </w:r>
    </w:p>
    <w:p w:rsidR="00514BE8" w:rsidRPr="00210E41" w:rsidRDefault="00514BE8" w:rsidP="00995DEF">
      <w:pPr>
        <w:ind w:left="11624"/>
        <w:rPr>
          <w:rFonts w:ascii="Times New Roman" w:hAnsi="Times New Roman" w:cs="Times New Roman"/>
          <w:sz w:val="24"/>
        </w:rPr>
      </w:pPr>
      <w:r w:rsidRPr="00210E41">
        <w:rPr>
          <w:rFonts w:ascii="Times New Roman" w:hAnsi="Times New Roman" w:cs="Times New Roman"/>
          <w:sz w:val="24"/>
        </w:rPr>
        <w:t xml:space="preserve">«Развитие культуры </w:t>
      </w:r>
    </w:p>
    <w:p w:rsidR="00995DEF" w:rsidRDefault="00514BE8" w:rsidP="00995DEF">
      <w:pPr>
        <w:ind w:left="11624"/>
        <w:rPr>
          <w:rFonts w:ascii="Times New Roman" w:hAnsi="Times New Roman" w:cs="Times New Roman"/>
          <w:sz w:val="24"/>
        </w:rPr>
      </w:pPr>
      <w:r w:rsidRPr="00210E41">
        <w:rPr>
          <w:rFonts w:ascii="Times New Roman" w:hAnsi="Times New Roman" w:cs="Times New Roman"/>
          <w:sz w:val="24"/>
        </w:rPr>
        <w:t>в Я</w:t>
      </w:r>
      <w:r w:rsidR="00995DEF">
        <w:rPr>
          <w:rFonts w:ascii="Times New Roman" w:hAnsi="Times New Roman" w:cs="Times New Roman"/>
          <w:sz w:val="24"/>
        </w:rPr>
        <w:t>годнинском муниципальном округе</w:t>
      </w:r>
    </w:p>
    <w:p w:rsidR="00514BE8" w:rsidRPr="00210E41" w:rsidRDefault="00514BE8" w:rsidP="00995DEF">
      <w:pPr>
        <w:ind w:left="11624"/>
        <w:rPr>
          <w:rFonts w:ascii="Times New Roman" w:hAnsi="Times New Roman" w:cs="Times New Roman"/>
          <w:sz w:val="24"/>
        </w:rPr>
      </w:pPr>
      <w:r w:rsidRPr="00210E41">
        <w:rPr>
          <w:rFonts w:ascii="Times New Roman" w:hAnsi="Times New Roman" w:cs="Times New Roman"/>
          <w:sz w:val="24"/>
        </w:rPr>
        <w:t>Магаданской области»</w:t>
      </w:r>
    </w:p>
    <w:p w:rsidR="00514BE8" w:rsidRDefault="00514BE8" w:rsidP="00514BE8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514BE8" w:rsidRDefault="00514BE8" w:rsidP="00514BE8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514BE8" w:rsidRPr="000B5AC9" w:rsidRDefault="00514BE8" w:rsidP="00CE0CBD">
      <w:pPr>
        <w:pStyle w:val="ab"/>
        <w:spacing w:before="0" w:beforeAutospacing="0" w:after="0" w:afterAutospacing="0"/>
        <w:jc w:val="center"/>
        <w:outlineLvl w:val="0"/>
      </w:pPr>
      <w:r w:rsidRPr="000B5AC9">
        <w:t>СВЕДЕНИЯ</w:t>
      </w:r>
    </w:p>
    <w:p w:rsidR="00514BE8" w:rsidRPr="000B5AC9" w:rsidRDefault="00514BE8" w:rsidP="00514BE8">
      <w:pPr>
        <w:pStyle w:val="ab"/>
        <w:spacing w:before="0" w:beforeAutospacing="0" w:after="0" w:afterAutospacing="0"/>
        <w:jc w:val="center"/>
      </w:pPr>
      <w:r w:rsidRPr="000B5AC9">
        <w:t xml:space="preserve">о целевых показателях (индикаторах) программы </w:t>
      </w:r>
    </w:p>
    <w:p w:rsidR="00514BE8" w:rsidRPr="000B5AC9" w:rsidRDefault="00514BE8" w:rsidP="00514BE8">
      <w:pPr>
        <w:pStyle w:val="ab"/>
        <w:spacing w:before="0" w:beforeAutospacing="0" w:after="0" w:afterAutospacing="0"/>
        <w:jc w:val="center"/>
      </w:pPr>
      <w:r w:rsidRPr="000B5AC9">
        <w:t xml:space="preserve">«Развитие культуры в Ягоднинском муниципальном округе Магаданской области» </w:t>
      </w:r>
    </w:p>
    <w:p w:rsidR="00514BE8" w:rsidRPr="000B5AC9" w:rsidRDefault="00514BE8" w:rsidP="00514BE8">
      <w:pPr>
        <w:pStyle w:val="ab"/>
        <w:spacing w:before="0" w:beforeAutospacing="0" w:after="0" w:afterAutospacing="0"/>
        <w:jc w:val="center"/>
      </w:pPr>
    </w:p>
    <w:tbl>
      <w:tblPr>
        <w:tblW w:w="15398" w:type="dxa"/>
        <w:tblInd w:w="332" w:type="dxa"/>
        <w:tblLayout w:type="fixed"/>
        <w:tblLook w:val="04A0"/>
      </w:tblPr>
      <w:tblGrid>
        <w:gridCol w:w="562"/>
        <w:gridCol w:w="6047"/>
        <w:gridCol w:w="1418"/>
        <w:gridCol w:w="1275"/>
        <w:gridCol w:w="1276"/>
        <w:gridCol w:w="1134"/>
        <w:gridCol w:w="1134"/>
        <w:gridCol w:w="1276"/>
        <w:gridCol w:w="1276"/>
      </w:tblGrid>
      <w:tr w:rsidR="00941E22" w:rsidTr="00B74982">
        <w:trPr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br/>
              <w:t>п/п</w:t>
            </w:r>
          </w:p>
        </w:tc>
        <w:tc>
          <w:tcPr>
            <w:tcW w:w="6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индикатора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Единица </w:t>
            </w:r>
            <w:r>
              <w:rPr>
                <w:lang w:eastAsia="en-US"/>
              </w:rPr>
              <w:br/>
              <w:t>измерения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(индикатора)</w:t>
            </w:r>
          </w:p>
        </w:tc>
      </w:tr>
      <w:tr w:rsidR="00941E22" w:rsidTr="00941E22">
        <w:trPr>
          <w:tblHeader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941E22" w:rsidTr="00941E22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8A4BF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pStyle w:val="a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941E22" w:rsidRPr="00586FE4" w:rsidTr="00941E22">
        <w:trPr>
          <w:trHeight w:val="4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8A4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A7280" w:rsidRDefault="00941E22" w:rsidP="0051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библиотек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941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</w:tr>
      <w:tr w:rsidR="00941E22" w:rsidRPr="00586FE4" w:rsidTr="00941E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8A4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A7280" w:rsidRDefault="00941E22" w:rsidP="0051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Количество библиотечного фонда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127000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127000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127000</w:t>
            </w:r>
          </w:p>
        </w:tc>
      </w:tr>
      <w:tr w:rsidR="00941E22" w:rsidTr="00941E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8A4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A7280" w:rsidRDefault="00941E22" w:rsidP="0051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Число проведенных культурно массовых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(офлайн, онлайн)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941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941E22" w:rsidRPr="00586FE4" w:rsidTr="00941E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8A4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A7280" w:rsidRDefault="00941E22" w:rsidP="0051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массовых</w:t>
            </w: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(офлайн, онлайн)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941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941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941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Default="00941E22" w:rsidP="00941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941E22" w:rsidRPr="00586FE4" w:rsidTr="00941E22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8A4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22" w:rsidRPr="00BA7280" w:rsidRDefault="00941E22" w:rsidP="0051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941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41E22" w:rsidRPr="00586FE4" w:rsidTr="00941E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8A4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22" w:rsidRPr="00BA7280" w:rsidRDefault="00941E22" w:rsidP="0051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Число участников клубных формирований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941E22" w:rsidRPr="00586FE4" w:rsidTr="00941E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8A4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22" w:rsidRPr="00BA7280" w:rsidRDefault="00941E22" w:rsidP="0051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Количество киносеансов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941E22" w:rsidRPr="00586FE4" w:rsidTr="00941E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8A4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22" w:rsidRPr="00BA7280" w:rsidRDefault="00941E22" w:rsidP="0051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80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киносеансов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Pr="00B25A58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22" w:rsidRDefault="00941E22" w:rsidP="0051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</w:tbl>
    <w:p w:rsidR="00514BE8" w:rsidRDefault="00F27CB8" w:rsidP="008A4BF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5101FD" w:rsidRPr="00F27CB8">
        <w:rPr>
          <w:rFonts w:ascii="Times New Roman" w:hAnsi="Times New Roman" w:cs="Times New Roman"/>
          <w:bCs/>
          <w:sz w:val="24"/>
          <w:szCs w:val="24"/>
        </w:rPr>
        <w:t>».</w:t>
      </w: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8A4BF8" w:rsidRDefault="008A4BF8" w:rsidP="00650D74">
      <w:pPr>
        <w:pStyle w:val="ConsPlusTitle"/>
        <w:tabs>
          <w:tab w:val="left" w:pos="0"/>
        </w:tabs>
        <w:jc w:val="both"/>
        <w:outlineLvl w:val="1"/>
        <w:rPr>
          <w:b w:val="0"/>
        </w:rPr>
      </w:pPr>
    </w:p>
    <w:p w:rsidR="00650D74" w:rsidRPr="00DC526B" w:rsidRDefault="00650D74" w:rsidP="008A4BF8">
      <w:pPr>
        <w:pStyle w:val="ConsPlusTitle"/>
        <w:tabs>
          <w:tab w:val="left" w:pos="0"/>
        </w:tabs>
        <w:ind w:firstLine="709"/>
        <w:jc w:val="both"/>
        <w:outlineLvl w:val="1"/>
        <w:rPr>
          <w:b w:val="0"/>
        </w:rPr>
      </w:pPr>
      <w:r>
        <w:rPr>
          <w:b w:val="0"/>
        </w:rPr>
        <w:lastRenderedPageBreak/>
        <w:t>1.</w:t>
      </w:r>
      <w:r w:rsidR="006A7A0E">
        <w:rPr>
          <w:b w:val="0"/>
        </w:rPr>
        <w:t>6</w:t>
      </w:r>
      <w:r>
        <w:rPr>
          <w:b w:val="0"/>
        </w:rPr>
        <w:t>. Приложение № 2</w:t>
      </w:r>
      <w:r w:rsidRPr="00DC526B">
        <w:rPr>
          <w:b w:val="0"/>
        </w:rPr>
        <w:t xml:space="preserve"> «Перечень основных мероприятий» изложить в следующей редакции:</w:t>
      </w:r>
    </w:p>
    <w:p w:rsidR="007F33F7" w:rsidRDefault="007F33F7" w:rsidP="00514BE8">
      <w:pPr>
        <w:rPr>
          <w:rFonts w:ascii="Times New Roman" w:hAnsi="Times New Roman" w:cs="Times New Roman"/>
          <w:bCs/>
          <w:sz w:val="24"/>
          <w:szCs w:val="24"/>
        </w:rPr>
      </w:pPr>
    </w:p>
    <w:p w:rsidR="00EB2DE8" w:rsidRPr="00CD0849" w:rsidRDefault="000F6296" w:rsidP="00EB2DE8">
      <w:pPr>
        <w:ind w:left="120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="00EB2DE8" w:rsidRPr="00CD0849">
        <w:rPr>
          <w:rFonts w:ascii="Times New Roman" w:hAnsi="Times New Roman" w:cs="Times New Roman"/>
          <w:sz w:val="24"/>
        </w:rPr>
        <w:t>Приложение №2</w:t>
      </w:r>
    </w:p>
    <w:p w:rsidR="00EB2DE8" w:rsidRPr="00CD0849" w:rsidRDefault="00EB2DE8" w:rsidP="00EB2DE8">
      <w:pPr>
        <w:ind w:left="12036"/>
        <w:jc w:val="both"/>
        <w:rPr>
          <w:rFonts w:ascii="Times New Roman" w:hAnsi="Times New Roman" w:cs="Times New Roman"/>
          <w:sz w:val="24"/>
        </w:rPr>
      </w:pPr>
      <w:r w:rsidRPr="00CD0849">
        <w:rPr>
          <w:rFonts w:ascii="Times New Roman" w:hAnsi="Times New Roman" w:cs="Times New Roman"/>
          <w:sz w:val="24"/>
        </w:rPr>
        <w:t>к муниципальной программе</w:t>
      </w:r>
    </w:p>
    <w:p w:rsidR="00EB2DE8" w:rsidRPr="00CD0849" w:rsidRDefault="00EB2DE8" w:rsidP="00EB2DE8">
      <w:pPr>
        <w:ind w:left="12036"/>
        <w:jc w:val="both"/>
        <w:rPr>
          <w:rFonts w:ascii="Times New Roman" w:hAnsi="Times New Roman" w:cs="Times New Roman"/>
          <w:sz w:val="24"/>
        </w:rPr>
      </w:pPr>
      <w:r w:rsidRPr="00CD0849">
        <w:rPr>
          <w:rFonts w:ascii="Times New Roman" w:hAnsi="Times New Roman" w:cs="Times New Roman"/>
          <w:sz w:val="24"/>
        </w:rPr>
        <w:t xml:space="preserve">«Развитие культуры </w:t>
      </w:r>
    </w:p>
    <w:p w:rsidR="00EB2DE8" w:rsidRPr="00CD0849" w:rsidRDefault="00EB2DE8" w:rsidP="00EB2DE8">
      <w:pPr>
        <w:ind w:left="12036"/>
        <w:jc w:val="both"/>
        <w:rPr>
          <w:rFonts w:ascii="Times New Roman" w:hAnsi="Times New Roman" w:cs="Times New Roman"/>
          <w:sz w:val="24"/>
        </w:rPr>
      </w:pPr>
      <w:r w:rsidRPr="00CD0849">
        <w:rPr>
          <w:rFonts w:ascii="Times New Roman" w:hAnsi="Times New Roman" w:cs="Times New Roman"/>
          <w:sz w:val="24"/>
        </w:rPr>
        <w:t>в Ягоднинском муниципальном округе Магаданской области»</w:t>
      </w:r>
    </w:p>
    <w:p w:rsidR="00EB2DE8" w:rsidRPr="00CD0849" w:rsidRDefault="00EB2DE8" w:rsidP="00EB2DE8">
      <w:pPr>
        <w:ind w:firstLine="360"/>
        <w:rPr>
          <w:rFonts w:ascii="Times New Roman" w:hAnsi="Times New Roman" w:cs="Times New Roman"/>
          <w:sz w:val="28"/>
          <w:szCs w:val="24"/>
        </w:rPr>
      </w:pPr>
    </w:p>
    <w:p w:rsidR="00EB2DE8" w:rsidRPr="000B5AC9" w:rsidRDefault="00EB2DE8" w:rsidP="00EB2DE8">
      <w:pPr>
        <w:pStyle w:val="ab"/>
        <w:spacing w:after="0" w:afterAutospacing="0"/>
        <w:jc w:val="center"/>
      </w:pPr>
      <w:r w:rsidRPr="000B5AC9">
        <w:t>ПЕРЕЧЕНЬ</w:t>
      </w:r>
      <w:r w:rsidRPr="000B5AC9">
        <w:br/>
        <w:t xml:space="preserve">основных мероприятий муниципальной программы </w:t>
      </w:r>
    </w:p>
    <w:p w:rsidR="00EB2DE8" w:rsidRPr="000B5AC9" w:rsidRDefault="00EB2DE8" w:rsidP="00EB2DE8">
      <w:pPr>
        <w:pStyle w:val="ab"/>
        <w:spacing w:before="0" w:beforeAutospacing="0" w:after="0" w:afterAutospacing="0"/>
        <w:jc w:val="center"/>
      </w:pPr>
      <w:r w:rsidRPr="000B5AC9">
        <w:t>«Развитие культуры в Ягоднинском муниципальном округе Магаданской области»</w:t>
      </w:r>
    </w:p>
    <w:p w:rsidR="00EB2DE8" w:rsidRDefault="00EB2DE8" w:rsidP="00EB2DE8">
      <w:pPr>
        <w:rPr>
          <w:b/>
        </w:rPr>
      </w:pPr>
    </w:p>
    <w:tbl>
      <w:tblPr>
        <w:tblW w:w="15978" w:type="dxa"/>
        <w:tblLook w:val="04A0"/>
      </w:tblPr>
      <w:tblGrid>
        <w:gridCol w:w="680"/>
        <w:gridCol w:w="4277"/>
        <w:gridCol w:w="1275"/>
        <w:gridCol w:w="1944"/>
        <w:gridCol w:w="2218"/>
        <w:gridCol w:w="1644"/>
        <w:gridCol w:w="3940"/>
      </w:tblGrid>
      <w:tr w:rsidR="00EB2DE8" w:rsidTr="00EB2DE8">
        <w:trPr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B2D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B2D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основного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DE8" w:rsidRPr="00DC526B" w:rsidRDefault="00EB2DE8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DE8" w:rsidRPr="00DC526B" w:rsidRDefault="00EB2DE8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исполнитель,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соисполнитель,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участник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B2D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реализации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B2D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реализации подпрограммы, основного мероприятия (краткое описание)</w:t>
            </w:r>
          </w:p>
        </w:tc>
      </w:tr>
      <w:tr w:rsidR="00EB2DE8" w:rsidTr="00EB2DE8">
        <w:trPr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DE8" w:rsidRPr="00DC526B" w:rsidRDefault="00EB2DE8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DE8" w:rsidRPr="00DC526B" w:rsidRDefault="00EB2DE8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ЦРС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B2D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E8" w:rsidRDefault="00EB2DE8" w:rsidP="00EB2D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50D74" w:rsidTr="009A15C5">
        <w:trPr>
          <w:trHeight w:val="220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D74" w:rsidRDefault="00650D74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0D74" w:rsidRDefault="00650D74" w:rsidP="00E605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Основное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оприятие «Организация библиотечного обслуживания населения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D74" w:rsidRDefault="00650D74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D74" w:rsidRDefault="00650D74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9К 0 02 00000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74" w:rsidRDefault="00650D74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«ЦБЯМО МО»</w:t>
            </w:r>
          </w:p>
          <w:p w:rsidR="00650D74" w:rsidRDefault="00650D74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0D74" w:rsidRDefault="00650D74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0D74" w:rsidRDefault="00650D74" w:rsidP="00E605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650D74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Pr="00DC526B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D74" w:rsidRPr="0083685C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5C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библиотек, обеспечение их современным</w:t>
            </w:r>
          </w:p>
          <w:p w:rsidR="00650D74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оборудованием для эффективного функционирования, </w:t>
            </w:r>
            <w:r w:rsidRPr="0083685C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</w:p>
          <w:p w:rsidR="00650D74" w:rsidRPr="0083685C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5C">
              <w:rPr>
                <w:rFonts w:ascii="Times New Roman" w:hAnsi="Times New Roman" w:cs="Times New Roman"/>
                <w:sz w:val="24"/>
                <w:szCs w:val="24"/>
              </w:rPr>
              <w:t>качественной</w:t>
            </w:r>
          </w:p>
          <w:p w:rsidR="00650D74" w:rsidRPr="00DC526B" w:rsidRDefault="00650D74" w:rsidP="00EB2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5C">
              <w:rPr>
                <w:rFonts w:ascii="Times New Roman" w:hAnsi="Times New Roman" w:cs="Times New Roman"/>
                <w:sz w:val="24"/>
                <w:szCs w:val="24"/>
              </w:rPr>
              <w:t>библиотечной услуги пользователям</w:t>
            </w:r>
          </w:p>
        </w:tc>
      </w:tr>
      <w:tr w:rsidR="00650D74" w:rsidTr="00650D74">
        <w:trPr>
          <w:trHeight w:val="152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D74" w:rsidRDefault="00650D74" w:rsidP="00E6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EB3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«Региональный проект» «Семейные ценности и инфраструктура культуры»</w:t>
            </w:r>
          </w:p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Pr="00DC526B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D74" w:rsidRPr="0017100A" w:rsidRDefault="00650D74" w:rsidP="00E60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D74" w:rsidRPr="0017100A" w:rsidRDefault="00650D74" w:rsidP="00E60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9К 0 Я5 00000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 подведомственные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Отделу культуры</w:t>
            </w:r>
          </w:p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74" w:rsidRDefault="00650D74" w:rsidP="00650D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2023-2028 гг.</w:t>
            </w:r>
          </w:p>
          <w:p w:rsidR="00650D74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650D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650D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D74" w:rsidRDefault="00650D74" w:rsidP="00650D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7AFC" w:rsidRPr="007C7AFC" w:rsidRDefault="009F3889" w:rsidP="007C7AFC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C7AFC">
              <w:rPr>
                <w:rFonts w:ascii="Times New Roman" w:hAnsi="Times New Roman" w:cs="Times New Roman"/>
                <w:sz w:val="24"/>
                <w:szCs w:val="24"/>
              </w:rPr>
              <w:t>оздание условий для эффективной работы, обустройство рабочих мест</w:t>
            </w:r>
          </w:p>
          <w:p w:rsidR="009F3889" w:rsidRDefault="007C7AFC" w:rsidP="009F38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AB1">
              <w:rPr>
                <w:rFonts w:ascii="Times New Roman" w:hAnsi="Times New Roman" w:cs="Times New Roman"/>
                <w:sz w:val="24"/>
                <w:szCs w:val="24"/>
              </w:rPr>
              <w:t>пополнение фонда новыми изданиями, повышение качества предоставляемой услуги</w:t>
            </w:r>
          </w:p>
          <w:p w:rsidR="00650D74" w:rsidRPr="0083685C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D74" w:rsidTr="009A15C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74" w:rsidRDefault="00650D74" w:rsidP="00E6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74" w:rsidRPr="00DC526B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культурного досуга населения, развитие творческого потенциала населения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17100A" w:rsidRDefault="00650D74" w:rsidP="00E60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17100A" w:rsidRDefault="00650D74" w:rsidP="00E60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9К 0 03 00000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подведомственные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Отделу культуры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>оздание условий для повышения качества и разнообразия услуг, оказываемых учреждениями культуры</w:t>
            </w:r>
          </w:p>
        </w:tc>
      </w:tr>
      <w:tr w:rsidR="00650D74" w:rsidTr="00650D7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74" w:rsidRPr="00CB2853" w:rsidRDefault="00650D74" w:rsidP="00E6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выполнения функций Отделом культуры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Ягоднинского муниципального округа Магаданской области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17100A" w:rsidRDefault="00650D74" w:rsidP="00E60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17100A" w:rsidRDefault="00650D74" w:rsidP="00E60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9К 0 04 00000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Осуществление и ведение контроля подведо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мственных учреждений культуры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 за соблюдением 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индикативных показателей и выполнение основных мероприятий. Обеспечение условий для реализации муниципальной программы «Развит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культуры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 в Ягоднинском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униципальном округе Магаданской 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области»</w:t>
            </w:r>
          </w:p>
          <w:p w:rsidR="00650D74" w:rsidRPr="00DC526B" w:rsidRDefault="00650D74" w:rsidP="00650D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D74" w:rsidTr="00650D7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74" w:rsidRPr="00BA7280" w:rsidRDefault="00650D74" w:rsidP="00E6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Обеспечение, организация и проведение мероприятий в сфере культуры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17100A" w:rsidRDefault="00650D74" w:rsidP="00E60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17100A" w:rsidRDefault="00650D74" w:rsidP="00E60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9К 0 05 00000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E605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подведомственные Отделу культуры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  <w:r w:rsidRPr="00DC526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74" w:rsidRPr="00DC526B" w:rsidRDefault="00650D74" w:rsidP="00650D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культурного досуга населения, развитие творческого потенциала населения на непрофессиональной основе,привлечение жителей Ягоднинского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647FB6">
              <w:rPr>
                <w:rFonts w:ascii="Times New Roman" w:hAnsi="Times New Roman" w:cs="Times New Roman"/>
                <w:sz w:val="24"/>
                <w:szCs w:val="24"/>
              </w:rPr>
              <w:t xml:space="preserve"> к систематическим занятиям в творческих любительских объединениях и клубах по интересам</w:t>
            </w:r>
          </w:p>
        </w:tc>
      </w:tr>
    </w:tbl>
    <w:p w:rsidR="00650D74" w:rsidRDefault="00650D74" w:rsidP="008A4BF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.».</w:t>
      </w:r>
    </w:p>
    <w:p w:rsidR="00650D74" w:rsidRDefault="00650D74" w:rsidP="00650D74">
      <w:pPr>
        <w:rPr>
          <w:rFonts w:ascii="Times New Roman" w:hAnsi="Times New Roman" w:cs="Times New Roman"/>
          <w:sz w:val="24"/>
          <w:szCs w:val="24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8A4BF8" w:rsidRDefault="008A4BF8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</w:p>
    <w:p w:rsidR="00E605E9" w:rsidRDefault="00E605E9" w:rsidP="00E605E9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outlineLvl w:val="0"/>
        <w:rPr>
          <w:rFonts w:ascii="Times New Roman" w:eastAsia="Times New Roman" w:hAnsi="Times New Roman" w:cs="Arial"/>
          <w:sz w:val="24"/>
          <w:szCs w:val="26"/>
          <w:lang w:eastAsia="ru-RU"/>
        </w:rPr>
      </w:pPr>
      <w:r>
        <w:rPr>
          <w:rFonts w:ascii="Times New Roman" w:eastAsia="Times New Roman" w:hAnsi="Times New Roman" w:cs="Arial"/>
          <w:sz w:val="24"/>
          <w:szCs w:val="26"/>
          <w:lang w:eastAsia="ru-RU"/>
        </w:rPr>
        <w:t xml:space="preserve">1.7. </w:t>
      </w:r>
      <w:r w:rsidRPr="004A13F6">
        <w:rPr>
          <w:rFonts w:ascii="Times New Roman" w:eastAsia="Times New Roman" w:hAnsi="Times New Roman" w:cs="Arial"/>
          <w:sz w:val="24"/>
          <w:szCs w:val="26"/>
          <w:lang w:eastAsia="ru-RU"/>
        </w:rPr>
        <w:t xml:space="preserve">Приложение № 3 к </w:t>
      </w:r>
      <w:r>
        <w:rPr>
          <w:rFonts w:ascii="Times New Roman" w:eastAsia="Times New Roman" w:hAnsi="Times New Roman" w:cs="Arial"/>
          <w:sz w:val="24"/>
          <w:szCs w:val="26"/>
          <w:lang w:eastAsia="ru-RU"/>
        </w:rPr>
        <w:t>П</w:t>
      </w:r>
      <w:r w:rsidRPr="004A13F6">
        <w:rPr>
          <w:rFonts w:ascii="Times New Roman" w:eastAsia="Times New Roman" w:hAnsi="Times New Roman" w:cs="Arial"/>
          <w:sz w:val="24"/>
          <w:szCs w:val="26"/>
          <w:lang w:eastAsia="ru-RU"/>
        </w:rPr>
        <w:t>рограмме «Развитие культуры в Ягоднинском муниципальном округе Магаданской области» изложить в следующей редакции:</w:t>
      </w:r>
    </w:p>
    <w:p w:rsidR="00571CB9" w:rsidRDefault="00571CB9" w:rsidP="00AF512B">
      <w:pPr>
        <w:jc w:val="both"/>
        <w:rPr>
          <w:rFonts w:ascii="Times New Roman" w:hAnsi="Times New Roman" w:cs="Times New Roman"/>
          <w:sz w:val="24"/>
        </w:rPr>
      </w:pPr>
    </w:p>
    <w:p w:rsidR="002217F2" w:rsidRPr="00210E41" w:rsidRDefault="0076675C" w:rsidP="007667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931781">
        <w:rPr>
          <w:rFonts w:ascii="Times New Roman" w:hAnsi="Times New Roman" w:cs="Times New Roman"/>
          <w:sz w:val="24"/>
        </w:rPr>
        <w:t>«</w:t>
      </w:r>
      <w:r w:rsidR="002217F2" w:rsidRPr="00210E41">
        <w:rPr>
          <w:rFonts w:ascii="Times New Roman" w:hAnsi="Times New Roman" w:cs="Times New Roman"/>
          <w:sz w:val="24"/>
        </w:rPr>
        <w:t>Приложение №3</w:t>
      </w:r>
    </w:p>
    <w:p w:rsidR="002217F2" w:rsidRPr="00210E41" w:rsidRDefault="002217F2" w:rsidP="0076675C">
      <w:pPr>
        <w:ind w:left="12036"/>
        <w:rPr>
          <w:rFonts w:ascii="Times New Roman" w:hAnsi="Times New Roman" w:cs="Times New Roman"/>
          <w:sz w:val="24"/>
        </w:rPr>
      </w:pPr>
      <w:r w:rsidRPr="00210E41">
        <w:rPr>
          <w:rFonts w:ascii="Times New Roman" w:hAnsi="Times New Roman" w:cs="Times New Roman"/>
          <w:sz w:val="24"/>
        </w:rPr>
        <w:t>к муниципальной программе</w:t>
      </w:r>
    </w:p>
    <w:p w:rsidR="002217F2" w:rsidRPr="00210E41" w:rsidRDefault="002217F2" w:rsidP="0076675C">
      <w:pPr>
        <w:ind w:left="12036"/>
        <w:rPr>
          <w:rFonts w:ascii="Times New Roman" w:hAnsi="Times New Roman" w:cs="Times New Roman"/>
          <w:sz w:val="24"/>
        </w:rPr>
      </w:pPr>
      <w:r w:rsidRPr="00210E41">
        <w:rPr>
          <w:rFonts w:ascii="Times New Roman" w:hAnsi="Times New Roman" w:cs="Times New Roman"/>
          <w:sz w:val="24"/>
        </w:rPr>
        <w:t xml:space="preserve">«Развитие культуры </w:t>
      </w:r>
    </w:p>
    <w:p w:rsidR="002217F2" w:rsidRPr="00210E41" w:rsidRDefault="002217F2" w:rsidP="0076675C">
      <w:pPr>
        <w:ind w:left="12036"/>
        <w:rPr>
          <w:rFonts w:ascii="Times New Roman" w:hAnsi="Times New Roman" w:cs="Times New Roman"/>
          <w:sz w:val="24"/>
        </w:rPr>
      </w:pPr>
      <w:r w:rsidRPr="00210E41">
        <w:rPr>
          <w:rFonts w:ascii="Times New Roman" w:hAnsi="Times New Roman" w:cs="Times New Roman"/>
          <w:sz w:val="24"/>
        </w:rPr>
        <w:t xml:space="preserve">в Ягоднинском </w:t>
      </w:r>
      <w:r w:rsidR="00407120" w:rsidRPr="00210E41">
        <w:rPr>
          <w:rFonts w:ascii="Times New Roman" w:hAnsi="Times New Roman" w:cs="Times New Roman"/>
          <w:sz w:val="24"/>
        </w:rPr>
        <w:t>муниципальном</w:t>
      </w:r>
      <w:r w:rsidRPr="00210E41">
        <w:rPr>
          <w:rFonts w:ascii="Times New Roman" w:hAnsi="Times New Roman" w:cs="Times New Roman"/>
          <w:sz w:val="24"/>
        </w:rPr>
        <w:t xml:space="preserve"> округе</w:t>
      </w:r>
      <w:r w:rsidR="00407120" w:rsidRPr="00210E41">
        <w:rPr>
          <w:rFonts w:ascii="Times New Roman" w:hAnsi="Times New Roman" w:cs="Times New Roman"/>
          <w:sz w:val="24"/>
        </w:rPr>
        <w:t xml:space="preserve"> Магаданской области</w:t>
      </w:r>
      <w:r w:rsidRPr="00210E41">
        <w:rPr>
          <w:rFonts w:ascii="Times New Roman" w:hAnsi="Times New Roman" w:cs="Times New Roman"/>
          <w:sz w:val="24"/>
        </w:rPr>
        <w:t>»</w:t>
      </w:r>
    </w:p>
    <w:p w:rsidR="001D10C2" w:rsidRDefault="001D10C2" w:rsidP="00EE7A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B6108" w:rsidRPr="000B5AC9" w:rsidRDefault="006B6108" w:rsidP="00AB667D">
      <w:pPr>
        <w:spacing w:before="100" w:beforeAutospacing="1"/>
        <w:ind w:left="-567" w:firstLine="1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РЕСУРСНОЕ ОБЕСПЕЧЕНИЕ</w:t>
      </w:r>
      <w:r w:rsidRPr="000B5A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реализации муниципальной программы </w:t>
      </w:r>
    </w:p>
    <w:p w:rsidR="00A0092B" w:rsidRDefault="006B6108" w:rsidP="0006729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культуры в Ягоднинском </w:t>
      </w:r>
      <w:r w:rsidR="00407120" w:rsidRPr="000B5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</w:t>
      </w:r>
      <w:r w:rsidRPr="000B5AC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округе</w:t>
      </w:r>
      <w:r w:rsidR="00407120" w:rsidRPr="000B5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Магаданской области</w:t>
      </w:r>
      <w:r w:rsidR="0006729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F6338" w:rsidRDefault="000F6338" w:rsidP="0006729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338" w:rsidRDefault="000F6338" w:rsidP="0006729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013" w:type="dxa"/>
        <w:tblLayout w:type="fixed"/>
        <w:tblLook w:val="04A0"/>
      </w:tblPr>
      <w:tblGrid>
        <w:gridCol w:w="562"/>
        <w:gridCol w:w="1560"/>
        <w:gridCol w:w="708"/>
        <w:gridCol w:w="1418"/>
        <w:gridCol w:w="992"/>
        <w:gridCol w:w="992"/>
        <w:gridCol w:w="1418"/>
        <w:gridCol w:w="1276"/>
        <w:gridCol w:w="1417"/>
        <w:gridCol w:w="1418"/>
        <w:gridCol w:w="1417"/>
        <w:gridCol w:w="1418"/>
        <w:gridCol w:w="1417"/>
      </w:tblGrid>
      <w:tr w:rsidR="000F6338" w:rsidRPr="00A0092B" w:rsidTr="00A14A54">
        <w:trPr>
          <w:trHeight w:val="69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bookmarkStart w:id="1" w:name="RANGE!A1:I71"/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№ п/п </w:t>
            </w:r>
            <w:bookmarkEnd w:id="1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основного мероприятия, мероприятия, подмероприятия программы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83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F6338" w:rsidRPr="00F42D19" w:rsidRDefault="000F6338" w:rsidP="00A14A54">
            <w:pPr>
              <w:ind w:right="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бюджетных ассигнований (тыс.руб.)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0F6338" w:rsidRPr="00F42D19" w:rsidRDefault="000F6338" w:rsidP="00A14A54">
            <w:pPr>
              <w:ind w:right="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F6338" w:rsidRPr="00A0092B" w:rsidTr="00A14A54">
        <w:trPr>
          <w:trHeight w:val="311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 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 год</w:t>
            </w:r>
          </w:p>
        </w:tc>
      </w:tr>
      <w:tr w:rsidR="000F6338" w:rsidRPr="00A0092B" w:rsidTr="00A14A54">
        <w:trPr>
          <w:trHeight w:val="3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«Развитие культуры в Ягоднинском муниципальном округе Магаданской области»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9К 0 00 00000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по программе: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783 714,60987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95 433,49697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116 217,37189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131 599,41153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154 476,54316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20 130,61798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7 488,96766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1 940,38618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3 697,33466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755 743,99189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87 944,52931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114 276,98571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120 062,07687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33 021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152 141,90000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Отделу культуры,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783 714,60987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95 433,49697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116 217,37189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131 599,41153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154 476,54316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20 130,61798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7 488,96766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1 940,38618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3 697,33466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755 743,99189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87 944,52931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114 276,98571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120 062,07687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33 021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152 141,90000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учреждения, 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734 813,15987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88 233,79697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109 179,27189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124 518,16153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715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144 969,44316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20 130,61798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7 488,96766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1 940,38618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3 697,33466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64316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338" w:rsidRPr="00F42D19" w:rsidRDefault="000F6338" w:rsidP="00A14A5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706 842,54189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80 744,82931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107 238,88571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112 980,82687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24380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F42D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42D19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142 634,80000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Основное 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Организация библи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отечного обслуживания населения»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02 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 по основному мероприятию: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174 023,13269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20 305,01003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25 664,73618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144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30 566,14210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35 041,04210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35 301,74210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6 512,376,22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2 162,08043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796,38618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1 138,48331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805,14210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167 510,75647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18 142,92960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24 868,35000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97687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9761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34 235,90000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34 496,60000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174 023,13269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20 305,01003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25 664,73618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144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30 566,14210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35 041,04210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35 301,74210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6 512,376,22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2 162,08043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796,38618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1 138,48331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805,14210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167 510,75647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18 142,92960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24 868,35000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97687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9761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34 235,90000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34 496,60000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174 023,13269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20 305,01003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25 664,73618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144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30 566,14210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35 041,04210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35 301,74210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6 512,376,22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2 162,08043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796,38618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1 138,48331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805,14210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167 510,75647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18 142,92960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24 868,35000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97687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9761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34 235,90000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34 496,60000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1.1.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Финансовое обеспечение деятельности (оказание усл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уг) подведомственных учреждений»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02 00990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164 536,42960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17 420,52960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23 919,15000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5852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461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33 736,50000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34 146,90000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164 536,42960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17 420,52960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23 919,15000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5852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461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33 736,50000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34 146,90000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1.2.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Компенсация расходов на оплату стоимости проезда и провоза багажа к месту использования отпуска и обратно лицам, работающим в организациях, финансируемых из бюджета 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 xml:space="preserve">округа, расположенных в районах Крайнего Севера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и приравненных к ним местностях»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02 00801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1 794,72687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172,40000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319,60000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,62687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499,40000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349,70000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1 794,72687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172,40000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319,60000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,62687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499,40000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349,70000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1.3.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Расходы за счет единой субве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нции бюджетам муниципальных округов»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02 74200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61248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675,40000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796,38618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646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805,14210</w:t>
            </w:r>
          </w:p>
        </w:tc>
      </w:tr>
      <w:tr w:rsidR="000F6338" w:rsidRPr="00A0092B" w:rsidTr="00A14A54">
        <w:trPr>
          <w:trHeight w:val="1182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61248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675,00000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796,38618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646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805,14210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1.4.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Пополнение библиотечного фонда в рамках создания модельной библиотеки (приобретение новой литературы, подписка на периодические издания, подписка на доступ к электронной библиотеке «ЛитРес»)»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02 92800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1 179,60000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550,00000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629,60000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1 179,60000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550,00000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629,60000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532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1.5.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Мероприятие «Расходы в рамках поддержки мер по обеспечению сбалансированности бюджета Ягоднинского муниципального округа Магаданской области по постановлению Правительства Магаданской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области от 22 марта 2023 г.№ 192-пп»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02 72116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1 486,68043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1 486,68043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 подведомственные отделу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1 486,68043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1 486,68043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0,00000,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1.6.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96480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Расходы в рамках поддержки мер по обеспечению сбалансированности бюджета Ягоднинского муниципального округа Магаданской области по постановлению Правительства Магаданской области от 25 июля 2025 г. № 383-пп на погашение кредиторской задолженности муниципальных учреждений по коммунальным услугам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02 72154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культуры, в 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492,08331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492,08331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 подведомственные отделу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492,08331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492,08331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Основное мероприятие «Региональный проект» «Семейные ценности и инфраструктура культуры»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Я5 00000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 по основному мероприятию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7 840,00000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7 840,00000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36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163,3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38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7 840,00000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7 840,00000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3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8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7 840,00000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7 840,00000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35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393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2.1.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«Создание модельных муниципальных библиотек»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Я5 54540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35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7 840,00000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7 840,00000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1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7 840,00000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7 840,00000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BB5C4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163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Основное мероприятие «Организация культурного досуга населения, развитие творческого потенциала населения»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03 00000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 по основному мероприятию: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552 017,22718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67 357,28694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83 514,53571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89 172,40135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109 667,70106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7C59BE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C59B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13 458,24176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5 326,88723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1 144,00000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2 398,85135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538 558,98542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62 030,39971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82 370,53571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86 773,55000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94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104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108 138,20000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552 017,22718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67 357,28694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83 514,53571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89 172,40135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109 667,70106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13 458,24176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5 326,88723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1 144,00000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2 398,85135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538 558,98542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62 030,39971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82 370,53571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86 773,55000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94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104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108 138,20000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552 017,22718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67 357,28694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83 514,53571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89 172,40135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109 667,70106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13 458,24176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5 326,88723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1 144,00000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2 398,85135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538 558,98542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62 030,39971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82 370,53571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86 773,55000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94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104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108 138,20000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«Финансовое обеспечение деятельности (оказание услуг) подведомственных учреждений»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03 00990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535 541,38542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61 459,39971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81 935,43571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86 662,05000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94 119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103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826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107 538,20000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535 541,38542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61 459,39971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81 935,43571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86 662,05000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94 119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103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826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F21561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107 538,20000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.2.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Мероприятие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Компенсация расходов на 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 xml:space="preserve">оплату стоимости проезда и провоза багажа к месту использования отпуска и обратно лицам, работающим в организациях, финансируемых из бюджета округа, расположенных в районах Крайнего Севера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и приравненных к ним местностях»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706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03 00801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</w:t>
            </w: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числе: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2 949,80000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521,00000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435,10000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2 949,80000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521,00000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435,10000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.3.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0F63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Расходы за счет единой субвенции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бюджетам муниципальных округов»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03 74200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8 384,10318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1 377,70000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1 144,00000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273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8 384,10318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1 377,70000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1 144,00000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273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529</w:t>
            </w:r>
            <w:r w:rsidRPr="00F2156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50106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3.4.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Капитальный ремонт кровли здания МБУ «Центр культуры, досуга и кино Ягоднинского муниципального округа Магаданской области»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03 92700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3.5.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Мероприятие «Расходы в рамках поддержки мер по обеспечению сбалансированности бюджета Ягоднинского муниципального округа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Магаданской области по постановлению Правительства Магаданской области от 22 марта 2023 г.№ 192-пп»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706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03 72116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3 949,18723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3 949,18723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учреждения, подведомственные Отделу </w:t>
            </w: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3 949,18723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3 949,18723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3.6.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Расходы за счет поощрения муниципальных образований по результатам проведения ежегодного областного конкурса на лучшее новогоднее оформление территорий муниципальных образований Магаданской области (средства резервного фонда Правительства Магаданской области)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03 1701Н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 по основному мероприятию: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217 ,80000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217 ,80000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217 ,80000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217 ,80000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0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217 ,80000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217 ,80000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0F633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3.7.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F973C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Расходы в рамках поддержки мер по обеспечению сбалансированности бюджета Ягоднинского муниципального округа Магаданской области по постановлению Правительства Магаданской области от 25 июля 2025 г. № 383-пп на погашение кредиторской задолженности муниципальных </w:t>
            </w:r>
            <w:r w:rsidRPr="00F973C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учреждений по коммунальным услугам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706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03 72154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924,95135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924,95135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924,95135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924,95135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924,95135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924,95135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924,95135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924,95135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4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Основное мероприятие «Обеспечение выполнения функций Отделом культуры администрации Ягоднинского муниципального округа Магаданской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48 661,59600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6 965,80000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7033,64600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7 079,75000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640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9 435,00000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9 507,10000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.1.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Расходы на выплаты по оплате труда р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аботников муниципальных органов»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04 00210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46 633,40000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6 572,10000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6864,30000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6 869,60000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435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780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9 112,10000</w:t>
            </w:r>
          </w:p>
        </w:tc>
      </w:tr>
      <w:tr w:rsidR="000F6338" w:rsidRPr="00A0092B" w:rsidTr="00A14A54">
        <w:trPr>
          <w:trHeight w:val="6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.2.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Расходы на обеспечение функций муниципальных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органов»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04 00290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1 063,79600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198,60000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80,34600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29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355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195,00000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.3.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Компенсация расходов на оплату стоимости проезда и провоза багажа к месту использования отпуска и обратно лицам, работающим в организациях, финансируемых из бюджета округа, расположенных в районах Крайнего Севера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и приравненных к ним местностях»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04 00801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964,40000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195,100000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89,00000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30</w:t>
            </w: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lastRenderedPageBreak/>
              <w:t>5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Основное мероприятие «Обеспечение, организация и проведение мероприятий в сфере культуры»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05 00000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 по основному мероприятию: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849,35400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4,45400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39,</w:t>
            </w: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849,35400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4,45400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</w:t>
            </w: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культуры,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849,35400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4,45400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</w:t>
            </w: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849,35400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4,45400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</w:t>
            </w: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609,50000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571,50000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38,00000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609,50000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571,50000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38</w:t>
            </w: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</w:t>
            </w: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.1.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Мероприятие «Обеспечение, организация и проведение мероприятий»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9К 0 05 92200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культуры, в том числе: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849,354000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805,40000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4,45400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</w:t>
            </w: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  <w:tr w:rsidR="000F6338" w:rsidRPr="00A0092B" w:rsidTr="00A14A54">
        <w:trPr>
          <w:trHeight w:val="45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338" w:rsidRPr="00A0092B" w:rsidRDefault="000F6338" w:rsidP="00A14A54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учреждения, подведомственные Отделу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338" w:rsidRPr="00A0092B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0092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338" w:rsidRPr="00435630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609</w:t>
            </w:r>
            <w:r w:rsidRPr="0043563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571,50000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AD46D3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38</w:t>
            </w:r>
            <w:r w:rsidRPr="00AD46D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338" w:rsidRPr="001A2CE2" w:rsidRDefault="000F6338" w:rsidP="00A14A54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A2C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0,00000</w:t>
            </w:r>
          </w:p>
        </w:tc>
      </w:tr>
    </w:tbl>
    <w:p w:rsidR="000F6338" w:rsidRDefault="000F6338" w:rsidP="000F633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F6338" w:rsidRDefault="000F6338" w:rsidP="000F6338">
      <w:pPr>
        <w:tabs>
          <w:tab w:val="left" w:pos="5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.</w:t>
      </w:r>
      <w:r w:rsidRPr="00F27CB8">
        <w:rPr>
          <w:rFonts w:ascii="Times New Roman" w:hAnsi="Times New Roman" w:cs="Times New Roman"/>
          <w:sz w:val="24"/>
          <w:szCs w:val="24"/>
        </w:rPr>
        <w:t>».</w:t>
      </w:r>
    </w:p>
    <w:p w:rsidR="000F6338" w:rsidRPr="000F6338" w:rsidRDefault="000F6338" w:rsidP="000F63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F6338" w:rsidRPr="000F6338" w:rsidSect="00C56686">
      <w:pgSz w:w="16838" w:h="11906" w:orient="landscape"/>
      <w:pgMar w:top="284" w:right="395" w:bottom="142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16B" w:rsidRDefault="00E7316B" w:rsidP="00553BF5">
      <w:r>
        <w:separator/>
      </w:r>
    </w:p>
  </w:endnote>
  <w:endnote w:type="continuationSeparator" w:id="1">
    <w:p w:rsidR="00E7316B" w:rsidRDefault="00E7316B" w:rsidP="00553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16B" w:rsidRDefault="00E7316B" w:rsidP="00553BF5">
      <w:r>
        <w:separator/>
      </w:r>
    </w:p>
  </w:footnote>
  <w:footnote w:type="continuationSeparator" w:id="1">
    <w:p w:rsidR="00E7316B" w:rsidRDefault="00E7316B" w:rsidP="00553B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10A5"/>
    <w:multiLevelType w:val="multilevel"/>
    <w:tmpl w:val="9F5056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6A143B"/>
    <w:multiLevelType w:val="hybridMultilevel"/>
    <w:tmpl w:val="B4665B32"/>
    <w:lvl w:ilvl="0" w:tplc="E5DE22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133EC"/>
    <w:multiLevelType w:val="multilevel"/>
    <w:tmpl w:val="25B4F4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5E84AB3"/>
    <w:multiLevelType w:val="multilevel"/>
    <w:tmpl w:val="FEF8F3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4435BA"/>
    <w:multiLevelType w:val="hybridMultilevel"/>
    <w:tmpl w:val="F2AE9DE6"/>
    <w:lvl w:ilvl="0" w:tplc="9CE0B7A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0A3832CD"/>
    <w:multiLevelType w:val="multilevel"/>
    <w:tmpl w:val="AED82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4F24FA"/>
    <w:multiLevelType w:val="hybridMultilevel"/>
    <w:tmpl w:val="641CF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6A77C8"/>
    <w:multiLevelType w:val="hybridMultilevel"/>
    <w:tmpl w:val="FCA86B38"/>
    <w:lvl w:ilvl="0" w:tplc="56788F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C5159"/>
    <w:multiLevelType w:val="hybridMultilevel"/>
    <w:tmpl w:val="14A41428"/>
    <w:lvl w:ilvl="0" w:tplc="56788F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6CA4750"/>
    <w:multiLevelType w:val="multilevel"/>
    <w:tmpl w:val="1C6489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6C0EF1"/>
    <w:multiLevelType w:val="hybridMultilevel"/>
    <w:tmpl w:val="C96A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2E6A07"/>
    <w:multiLevelType w:val="multilevel"/>
    <w:tmpl w:val="CD4689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5532B0"/>
    <w:multiLevelType w:val="hybridMultilevel"/>
    <w:tmpl w:val="0FAA580A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6744DAE"/>
    <w:multiLevelType w:val="multilevel"/>
    <w:tmpl w:val="81CAA2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DC0546"/>
    <w:multiLevelType w:val="multilevel"/>
    <w:tmpl w:val="11C2A1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DF3748"/>
    <w:multiLevelType w:val="hybridMultilevel"/>
    <w:tmpl w:val="23B8C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2B6F84"/>
    <w:multiLevelType w:val="hybridMultilevel"/>
    <w:tmpl w:val="06205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070C69"/>
    <w:multiLevelType w:val="hybridMultilevel"/>
    <w:tmpl w:val="0122B6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8163EF"/>
    <w:multiLevelType w:val="hybridMultilevel"/>
    <w:tmpl w:val="CE180A6A"/>
    <w:lvl w:ilvl="0" w:tplc="6EF4E9EE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D4E4141"/>
    <w:multiLevelType w:val="hybridMultilevel"/>
    <w:tmpl w:val="DEAE54BA"/>
    <w:lvl w:ilvl="0" w:tplc="FBA0AB0E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0">
    <w:nsid w:val="67F3254D"/>
    <w:multiLevelType w:val="hybridMultilevel"/>
    <w:tmpl w:val="F078C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04243B"/>
    <w:multiLevelType w:val="hybridMultilevel"/>
    <w:tmpl w:val="1B78207A"/>
    <w:lvl w:ilvl="0" w:tplc="3366561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8C232AF"/>
    <w:multiLevelType w:val="multilevel"/>
    <w:tmpl w:val="1E6EBD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CDD039C"/>
    <w:multiLevelType w:val="multilevel"/>
    <w:tmpl w:val="38E6214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4">
    <w:nsid w:val="7FBF0FC9"/>
    <w:multiLevelType w:val="hybridMultilevel"/>
    <w:tmpl w:val="D326EC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1"/>
  </w:num>
  <w:num w:numId="4">
    <w:abstractNumId w:val="15"/>
  </w:num>
  <w:num w:numId="5">
    <w:abstractNumId w:val="7"/>
  </w:num>
  <w:num w:numId="6">
    <w:abstractNumId w:val="20"/>
  </w:num>
  <w:num w:numId="7">
    <w:abstractNumId w:val="16"/>
  </w:num>
  <w:num w:numId="8">
    <w:abstractNumId w:val="10"/>
  </w:num>
  <w:num w:numId="9">
    <w:abstractNumId w:val="8"/>
  </w:num>
  <w:num w:numId="10">
    <w:abstractNumId w:val="4"/>
  </w:num>
  <w:num w:numId="11">
    <w:abstractNumId w:val="19"/>
  </w:num>
  <w:num w:numId="12">
    <w:abstractNumId w:val="21"/>
  </w:num>
  <w:num w:numId="13">
    <w:abstractNumId w:val="12"/>
  </w:num>
  <w:num w:numId="14">
    <w:abstractNumId w:val="18"/>
  </w:num>
  <w:num w:numId="15">
    <w:abstractNumId w:val="5"/>
  </w:num>
  <w:num w:numId="16">
    <w:abstractNumId w:val="9"/>
  </w:num>
  <w:num w:numId="17">
    <w:abstractNumId w:val="22"/>
  </w:num>
  <w:num w:numId="18">
    <w:abstractNumId w:val="11"/>
  </w:num>
  <w:num w:numId="19">
    <w:abstractNumId w:val="13"/>
  </w:num>
  <w:num w:numId="20">
    <w:abstractNumId w:val="0"/>
  </w:num>
  <w:num w:numId="21">
    <w:abstractNumId w:val="3"/>
  </w:num>
  <w:num w:numId="22">
    <w:abstractNumId w:val="14"/>
  </w:num>
  <w:num w:numId="23">
    <w:abstractNumId w:val="17"/>
  </w:num>
  <w:num w:numId="24">
    <w:abstractNumId w:val="23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7623"/>
    <w:rsid w:val="000003E7"/>
    <w:rsid w:val="000009EF"/>
    <w:rsid w:val="00007879"/>
    <w:rsid w:val="00013992"/>
    <w:rsid w:val="00013E3C"/>
    <w:rsid w:val="00014E02"/>
    <w:rsid w:val="00015996"/>
    <w:rsid w:val="000173E5"/>
    <w:rsid w:val="00021A6A"/>
    <w:rsid w:val="00027D8A"/>
    <w:rsid w:val="00027DCD"/>
    <w:rsid w:val="00033976"/>
    <w:rsid w:val="0003491A"/>
    <w:rsid w:val="00040387"/>
    <w:rsid w:val="00042EA2"/>
    <w:rsid w:val="00046758"/>
    <w:rsid w:val="00050016"/>
    <w:rsid w:val="00052D1A"/>
    <w:rsid w:val="00052EA4"/>
    <w:rsid w:val="000540D9"/>
    <w:rsid w:val="00055B77"/>
    <w:rsid w:val="0005667A"/>
    <w:rsid w:val="00056700"/>
    <w:rsid w:val="00060314"/>
    <w:rsid w:val="00060C0D"/>
    <w:rsid w:val="0006264C"/>
    <w:rsid w:val="00064347"/>
    <w:rsid w:val="00065F99"/>
    <w:rsid w:val="00066387"/>
    <w:rsid w:val="00067291"/>
    <w:rsid w:val="00067D00"/>
    <w:rsid w:val="000731D2"/>
    <w:rsid w:val="00073394"/>
    <w:rsid w:val="00073A69"/>
    <w:rsid w:val="00073CB9"/>
    <w:rsid w:val="00075F9B"/>
    <w:rsid w:val="00077DBE"/>
    <w:rsid w:val="00080065"/>
    <w:rsid w:val="00080DD4"/>
    <w:rsid w:val="00080FE2"/>
    <w:rsid w:val="000810FA"/>
    <w:rsid w:val="00081954"/>
    <w:rsid w:val="00081BF5"/>
    <w:rsid w:val="000825CB"/>
    <w:rsid w:val="00084F90"/>
    <w:rsid w:val="00085C62"/>
    <w:rsid w:val="000907BE"/>
    <w:rsid w:val="00090FCC"/>
    <w:rsid w:val="00091EBE"/>
    <w:rsid w:val="00093EDD"/>
    <w:rsid w:val="00095BF8"/>
    <w:rsid w:val="00096881"/>
    <w:rsid w:val="00097201"/>
    <w:rsid w:val="000A1C70"/>
    <w:rsid w:val="000A2114"/>
    <w:rsid w:val="000A2322"/>
    <w:rsid w:val="000A7C2A"/>
    <w:rsid w:val="000B132B"/>
    <w:rsid w:val="000B5AC9"/>
    <w:rsid w:val="000B5BD6"/>
    <w:rsid w:val="000B5CF6"/>
    <w:rsid w:val="000B6E04"/>
    <w:rsid w:val="000B6FBC"/>
    <w:rsid w:val="000B75B4"/>
    <w:rsid w:val="000B7A16"/>
    <w:rsid w:val="000C0E3E"/>
    <w:rsid w:val="000C1BEB"/>
    <w:rsid w:val="000C2951"/>
    <w:rsid w:val="000C386C"/>
    <w:rsid w:val="000D0C2B"/>
    <w:rsid w:val="000D11C2"/>
    <w:rsid w:val="000D5F6C"/>
    <w:rsid w:val="000D7878"/>
    <w:rsid w:val="000D7D0C"/>
    <w:rsid w:val="000E154E"/>
    <w:rsid w:val="000E178B"/>
    <w:rsid w:val="000E380B"/>
    <w:rsid w:val="000E7890"/>
    <w:rsid w:val="000F2443"/>
    <w:rsid w:val="000F4C2E"/>
    <w:rsid w:val="000F6296"/>
    <w:rsid w:val="000F6338"/>
    <w:rsid w:val="000F6405"/>
    <w:rsid w:val="00102F9C"/>
    <w:rsid w:val="0010605F"/>
    <w:rsid w:val="001102A9"/>
    <w:rsid w:val="001116F5"/>
    <w:rsid w:val="00112EF6"/>
    <w:rsid w:val="00114B33"/>
    <w:rsid w:val="00116C58"/>
    <w:rsid w:val="00121881"/>
    <w:rsid w:val="00126B73"/>
    <w:rsid w:val="001311C1"/>
    <w:rsid w:val="00133039"/>
    <w:rsid w:val="001344E3"/>
    <w:rsid w:val="00134DB4"/>
    <w:rsid w:val="00142589"/>
    <w:rsid w:val="00145A5E"/>
    <w:rsid w:val="00146ED6"/>
    <w:rsid w:val="001536BB"/>
    <w:rsid w:val="00154412"/>
    <w:rsid w:val="001552FB"/>
    <w:rsid w:val="00162E1E"/>
    <w:rsid w:val="00164973"/>
    <w:rsid w:val="00166D48"/>
    <w:rsid w:val="00167BC9"/>
    <w:rsid w:val="00170C44"/>
    <w:rsid w:val="0017100A"/>
    <w:rsid w:val="00175E7C"/>
    <w:rsid w:val="00181A55"/>
    <w:rsid w:val="00183503"/>
    <w:rsid w:val="001876D9"/>
    <w:rsid w:val="00190B6C"/>
    <w:rsid w:val="00192006"/>
    <w:rsid w:val="001921C3"/>
    <w:rsid w:val="00192878"/>
    <w:rsid w:val="00193D53"/>
    <w:rsid w:val="00195A39"/>
    <w:rsid w:val="00196158"/>
    <w:rsid w:val="0019730D"/>
    <w:rsid w:val="001A2CE2"/>
    <w:rsid w:val="001A3E4F"/>
    <w:rsid w:val="001A56BA"/>
    <w:rsid w:val="001A5AED"/>
    <w:rsid w:val="001B0309"/>
    <w:rsid w:val="001B2217"/>
    <w:rsid w:val="001B26B5"/>
    <w:rsid w:val="001B65F7"/>
    <w:rsid w:val="001C0F6F"/>
    <w:rsid w:val="001C1C42"/>
    <w:rsid w:val="001C304A"/>
    <w:rsid w:val="001C30E1"/>
    <w:rsid w:val="001C3225"/>
    <w:rsid w:val="001C3B34"/>
    <w:rsid w:val="001D10C2"/>
    <w:rsid w:val="001D412E"/>
    <w:rsid w:val="001E1833"/>
    <w:rsid w:val="001E3266"/>
    <w:rsid w:val="001E35CC"/>
    <w:rsid w:val="001E499D"/>
    <w:rsid w:val="001F1877"/>
    <w:rsid w:val="001F2B44"/>
    <w:rsid w:val="001F766B"/>
    <w:rsid w:val="002058E7"/>
    <w:rsid w:val="002060CF"/>
    <w:rsid w:val="0020770C"/>
    <w:rsid w:val="00210E41"/>
    <w:rsid w:val="002214B2"/>
    <w:rsid w:val="002217F2"/>
    <w:rsid w:val="00222B86"/>
    <w:rsid w:val="00226F0C"/>
    <w:rsid w:val="00230198"/>
    <w:rsid w:val="0023191C"/>
    <w:rsid w:val="00232BF1"/>
    <w:rsid w:val="0023344C"/>
    <w:rsid w:val="00235455"/>
    <w:rsid w:val="0023578B"/>
    <w:rsid w:val="002357E2"/>
    <w:rsid w:val="0023676E"/>
    <w:rsid w:val="00244D21"/>
    <w:rsid w:val="0024511D"/>
    <w:rsid w:val="0024546E"/>
    <w:rsid w:val="002460DD"/>
    <w:rsid w:val="00252CBF"/>
    <w:rsid w:val="002531A7"/>
    <w:rsid w:val="0025473E"/>
    <w:rsid w:val="0026112B"/>
    <w:rsid w:val="002625A4"/>
    <w:rsid w:val="002628D8"/>
    <w:rsid w:val="00264372"/>
    <w:rsid w:val="00265CB1"/>
    <w:rsid w:val="00270506"/>
    <w:rsid w:val="00270AB4"/>
    <w:rsid w:val="0027491F"/>
    <w:rsid w:val="00275F48"/>
    <w:rsid w:val="0027719E"/>
    <w:rsid w:val="002810A4"/>
    <w:rsid w:val="002810F7"/>
    <w:rsid w:val="00294AD7"/>
    <w:rsid w:val="0029779A"/>
    <w:rsid w:val="002A172D"/>
    <w:rsid w:val="002A2F02"/>
    <w:rsid w:val="002A3343"/>
    <w:rsid w:val="002A56F9"/>
    <w:rsid w:val="002A755E"/>
    <w:rsid w:val="002B0EA6"/>
    <w:rsid w:val="002B5E09"/>
    <w:rsid w:val="002C7623"/>
    <w:rsid w:val="002D514C"/>
    <w:rsid w:val="002D578A"/>
    <w:rsid w:val="002D6F16"/>
    <w:rsid w:val="002E4450"/>
    <w:rsid w:val="002E537F"/>
    <w:rsid w:val="002E66D5"/>
    <w:rsid w:val="002F33BE"/>
    <w:rsid w:val="002F3D70"/>
    <w:rsid w:val="002F4074"/>
    <w:rsid w:val="002F4620"/>
    <w:rsid w:val="002F6332"/>
    <w:rsid w:val="003009C9"/>
    <w:rsid w:val="00300CE9"/>
    <w:rsid w:val="00307B3B"/>
    <w:rsid w:val="00310B7E"/>
    <w:rsid w:val="00311272"/>
    <w:rsid w:val="00312962"/>
    <w:rsid w:val="003147D5"/>
    <w:rsid w:val="00314FCA"/>
    <w:rsid w:val="00315191"/>
    <w:rsid w:val="00317CA9"/>
    <w:rsid w:val="003209F0"/>
    <w:rsid w:val="00325C03"/>
    <w:rsid w:val="00325F09"/>
    <w:rsid w:val="003310BD"/>
    <w:rsid w:val="00331366"/>
    <w:rsid w:val="00332A3C"/>
    <w:rsid w:val="0033521A"/>
    <w:rsid w:val="00336A8E"/>
    <w:rsid w:val="00336E7D"/>
    <w:rsid w:val="00345811"/>
    <w:rsid w:val="00345D35"/>
    <w:rsid w:val="00345E73"/>
    <w:rsid w:val="00351BC8"/>
    <w:rsid w:val="003524A8"/>
    <w:rsid w:val="0035290D"/>
    <w:rsid w:val="003529F5"/>
    <w:rsid w:val="00353718"/>
    <w:rsid w:val="00360F9E"/>
    <w:rsid w:val="00362CDF"/>
    <w:rsid w:val="00363729"/>
    <w:rsid w:val="0036560D"/>
    <w:rsid w:val="00366AEA"/>
    <w:rsid w:val="003801AA"/>
    <w:rsid w:val="00380937"/>
    <w:rsid w:val="0038100D"/>
    <w:rsid w:val="00383C66"/>
    <w:rsid w:val="00384086"/>
    <w:rsid w:val="003847A3"/>
    <w:rsid w:val="0039541C"/>
    <w:rsid w:val="00396374"/>
    <w:rsid w:val="00396CEB"/>
    <w:rsid w:val="003A222E"/>
    <w:rsid w:val="003A31A7"/>
    <w:rsid w:val="003A585B"/>
    <w:rsid w:val="003A64B9"/>
    <w:rsid w:val="003A73AE"/>
    <w:rsid w:val="003A77C8"/>
    <w:rsid w:val="003B449D"/>
    <w:rsid w:val="003B55D0"/>
    <w:rsid w:val="003B7972"/>
    <w:rsid w:val="003C0E7C"/>
    <w:rsid w:val="003C1476"/>
    <w:rsid w:val="003C228B"/>
    <w:rsid w:val="003C7664"/>
    <w:rsid w:val="003D05A5"/>
    <w:rsid w:val="003D1C44"/>
    <w:rsid w:val="003D1F6A"/>
    <w:rsid w:val="003D2272"/>
    <w:rsid w:val="003D760C"/>
    <w:rsid w:val="003E0C4F"/>
    <w:rsid w:val="003E485C"/>
    <w:rsid w:val="003E50DE"/>
    <w:rsid w:val="003E7642"/>
    <w:rsid w:val="003F5AE6"/>
    <w:rsid w:val="00400A51"/>
    <w:rsid w:val="00403214"/>
    <w:rsid w:val="00404F87"/>
    <w:rsid w:val="00407120"/>
    <w:rsid w:val="004129F7"/>
    <w:rsid w:val="004136D9"/>
    <w:rsid w:val="0041499F"/>
    <w:rsid w:val="0041701D"/>
    <w:rsid w:val="004216A0"/>
    <w:rsid w:val="004216FF"/>
    <w:rsid w:val="00426A3D"/>
    <w:rsid w:val="00430DD3"/>
    <w:rsid w:val="00431DF9"/>
    <w:rsid w:val="00432192"/>
    <w:rsid w:val="00435630"/>
    <w:rsid w:val="004363DC"/>
    <w:rsid w:val="00441EC2"/>
    <w:rsid w:val="004445CB"/>
    <w:rsid w:val="00445D2D"/>
    <w:rsid w:val="0044765D"/>
    <w:rsid w:val="0045139C"/>
    <w:rsid w:val="00456EC0"/>
    <w:rsid w:val="00460221"/>
    <w:rsid w:val="00462908"/>
    <w:rsid w:val="00466AB1"/>
    <w:rsid w:val="004670F9"/>
    <w:rsid w:val="004671B9"/>
    <w:rsid w:val="0047120D"/>
    <w:rsid w:val="00471E84"/>
    <w:rsid w:val="004720DE"/>
    <w:rsid w:val="0047362A"/>
    <w:rsid w:val="00482B2F"/>
    <w:rsid w:val="00482C3E"/>
    <w:rsid w:val="0048425E"/>
    <w:rsid w:val="0048447A"/>
    <w:rsid w:val="00484831"/>
    <w:rsid w:val="00491122"/>
    <w:rsid w:val="00491E9E"/>
    <w:rsid w:val="00497D12"/>
    <w:rsid w:val="004A13F6"/>
    <w:rsid w:val="004A1B7B"/>
    <w:rsid w:val="004A365A"/>
    <w:rsid w:val="004B1399"/>
    <w:rsid w:val="004B2268"/>
    <w:rsid w:val="004B68AE"/>
    <w:rsid w:val="004C5F22"/>
    <w:rsid w:val="004C6768"/>
    <w:rsid w:val="004C717B"/>
    <w:rsid w:val="004D010E"/>
    <w:rsid w:val="004D0D4E"/>
    <w:rsid w:val="004D4335"/>
    <w:rsid w:val="004D50D7"/>
    <w:rsid w:val="004D59B2"/>
    <w:rsid w:val="004E2BB6"/>
    <w:rsid w:val="004E4406"/>
    <w:rsid w:val="004E59C6"/>
    <w:rsid w:val="004E5D05"/>
    <w:rsid w:val="004E6371"/>
    <w:rsid w:val="004E7D30"/>
    <w:rsid w:val="004F0029"/>
    <w:rsid w:val="004F1A63"/>
    <w:rsid w:val="004F2AEB"/>
    <w:rsid w:val="004F2C6A"/>
    <w:rsid w:val="004F3A69"/>
    <w:rsid w:val="004F4EEC"/>
    <w:rsid w:val="004F6FD0"/>
    <w:rsid w:val="00501827"/>
    <w:rsid w:val="00502098"/>
    <w:rsid w:val="00502284"/>
    <w:rsid w:val="00507436"/>
    <w:rsid w:val="005101FD"/>
    <w:rsid w:val="00513A5D"/>
    <w:rsid w:val="00514BE8"/>
    <w:rsid w:val="00521A28"/>
    <w:rsid w:val="0052348F"/>
    <w:rsid w:val="0052459A"/>
    <w:rsid w:val="00527091"/>
    <w:rsid w:val="00527A67"/>
    <w:rsid w:val="00527FFA"/>
    <w:rsid w:val="0053265B"/>
    <w:rsid w:val="00534536"/>
    <w:rsid w:val="00536695"/>
    <w:rsid w:val="00542F55"/>
    <w:rsid w:val="00550A7F"/>
    <w:rsid w:val="00553BF5"/>
    <w:rsid w:val="005545C6"/>
    <w:rsid w:val="005551E4"/>
    <w:rsid w:val="0055568F"/>
    <w:rsid w:val="00555DFD"/>
    <w:rsid w:val="00561D0A"/>
    <w:rsid w:val="00564047"/>
    <w:rsid w:val="00564D08"/>
    <w:rsid w:val="005653E6"/>
    <w:rsid w:val="00571CB9"/>
    <w:rsid w:val="00576422"/>
    <w:rsid w:val="00586FE4"/>
    <w:rsid w:val="00590579"/>
    <w:rsid w:val="005961F8"/>
    <w:rsid w:val="005972A4"/>
    <w:rsid w:val="005A01D5"/>
    <w:rsid w:val="005A2990"/>
    <w:rsid w:val="005A3C11"/>
    <w:rsid w:val="005A4C57"/>
    <w:rsid w:val="005A6169"/>
    <w:rsid w:val="005A7B90"/>
    <w:rsid w:val="005B0203"/>
    <w:rsid w:val="005B0ADB"/>
    <w:rsid w:val="005B3D9D"/>
    <w:rsid w:val="005B5518"/>
    <w:rsid w:val="005B5997"/>
    <w:rsid w:val="005B63C0"/>
    <w:rsid w:val="005C0C13"/>
    <w:rsid w:val="005C16D1"/>
    <w:rsid w:val="005C28F5"/>
    <w:rsid w:val="005C5509"/>
    <w:rsid w:val="005D0682"/>
    <w:rsid w:val="005D2114"/>
    <w:rsid w:val="005D6FA2"/>
    <w:rsid w:val="005E5167"/>
    <w:rsid w:val="005E5589"/>
    <w:rsid w:val="005E55DA"/>
    <w:rsid w:val="005F10B5"/>
    <w:rsid w:val="005F1C78"/>
    <w:rsid w:val="005F2965"/>
    <w:rsid w:val="005F3822"/>
    <w:rsid w:val="005F4E63"/>
    <w:rsid w:val="00600E5B"/>
    <w:rsid w:val="00602240"/>
    <w:rsid w:val="00607107"/>
    <w:rsid w:val="00610EE5"/>
    <w:rsid w:val="00611199"/>
    <w:rsid w:val="0061165D"/>
    <w:rsid w:val="00612EB5"/>
    <w:rsid w:val="00614B1B"/>
    <w:rsid w:val="006178B6"/>
    <w:rsid w:val="00624612"/>
    <w:rsid w:val="00625343"/>
    <w:rsid w:val="00625676"/>
    <w:rsid w:val="0062696F"/>
    <w:rsid w:val="0062720A"/>
    <w:rsid w:val="0063467B"/>
    <w:rsid w:val="006358DE"/>
    <w:rsid w:val="00643435"/>
    <w:rsid w:val="0064406C"/>
    <w:rsid w:val="00644149"/>
    <w:rsid w:val="00646054"/>
    <w:rsid w:val="00646CFE"/>
    <w:rsid w:val="00647A73"/>
    <w:rsid w:val="00647FB6"/>
    <w:rsid w:val="00650D74"/>
    <w:rsid w:val="00660144"/>
    <w:rsid w:val="00660869"/>
    <w:rsid w:val="00662793"/>
    <w:rsid w:val="006668CC"/>
    <w:rsid w:val="00667C93"/>
    <w:rsid w:val="00672CFE"/>
    <w:rsid w:val="00675590"/>
    <w:rsid w:val="00681703"/>
    <w:rsid w:val="00682788"/>
    <w:rsid w:val="006842A9"/>
    <w:rsid w:val="00686572"/>
    <w:rsid w:val="00690359"/>
    <w:rsid w:val="0069439E"/>
    <w:rsid w:val="00694878"/>
    <w:rsid w:val="0069637A"/>
    <w:rsid w:val="006A7138"/>
    <w:rsid w:val="006A7A0E"/>
    <w:rsid w:val="006B15E4"/>
    <w:rsid w:val="006B2DC9"/>
    <w:rsid w:val="006B6108"/>
    <w:rsid w:val="006C1DC8"/>
    <w:rsid w:val="006C3004"/>
    <w:rsid w:val="006D1011"/>
    <w:rsid w:val="006D3C35"/>
    <w:rsid w:val="006E1D69"/>
    <w:rsid w:val="006E2E36"/>
    <w:rsid w:val="006E4071"/>
    <w:rsid w:val="006E4546"/>
    <w:rsid w:val="006E519A"/>
    <w:rsid w:val="006E6B43"/>
    <w:rsid w:val="006F2684"/>
    <w:rsid w:val="006F6853"/>
    <w:rsid w:val="007002C3"/>
    <w:rsid w:val="00700484"/>
    <w:rsid w:val="00704B46"/>
    <w:rsid w:val="0070777B"/>
    <w:rsid w:val="00711263"/>
    <w:rsid w:val="0071708B"/>
    <w:rsid w:val="00721253"/>
    <w:rsid w:val="007239D6"/>
    <w:rsid w:val="00723C28"/>
    <w:rsid w:val="00724353"/>
    <w:rsid w:val="00726524"/>
    <w:rsid w:val="007276B7"/>
    <w:rsid w:val="00730E2E"/>
    <w:rsid w:val="00731B17"/>
    <w:rsid w:val="0073267D"/>
    <w:rsid w:val="00733664"/>
    <w:rsid w:val="007336B7"/>
    <w:rsid w:val="007341B8"/>
    <w:rsid w:val="0073618D"/>
    <w:rsid w:val="00741107"/>
    <w:rsid w:val="007418AB"/>
    <w:rsid w:val="00742905"/>
    <w:rsid w:val="00746584"/>
    <w:rsid w:val="00747AB0"/>
    <w:rsid w:val="0075026E"/>
    <w:rsid w:val="00751D75"/>
    <w:rsid w:val="0075256A"/>
    <w:rsid w:val="00756F9A"/>
    <w:rsid w:val="00763F14"/>
    <w:rsid w:val="007642AA"/>
    <w:rsid w:val="007644DF"/>
    <w:rsid w:val="007644E6"/>
    <w:rsid w:val="007647FF"/>
    <w:rsid w:val="007649F8"/>
    <w:rsid w:val="007652A9"/>
    <w:rsid w:val="0076594B"/>
    <w:rsid w:val="0076675C"/>
    <w:rsid w:val="00770038"/>
    <w:rsid w:val="00774806"/>
    <w:rsid w:val="00782EFD"/>
    <w:rsid w:val="00791BD9"/>
    <w:rsid w:val="0079335E"/>
    <w:rsid w:val="00793664"/>
    <w:rsid w:val="00794697"/>
    <w:rsid w:val="00796589"/>
    <w:rsid w:val="00796980"/>
    <w:rsid w:val="007A4457"/>
    <w:rsid w:val="007A5272"/>
    <w:rsid w:val="007A6A63"/>
    <w:rsid w:val="007A6B71"/>
    <w:rsid w:val="007B275A"/>
    <w:rsid w:val="007C4015"/>
    <w:rsid w:val="007C4E2D"/>
    <w:rsid w:val="007C59BE"/>
    <w:rsid w:val="007C5FF9"/>
    <w:rsid w:val="007C7AFC"/>
    <w:rsid w:val="007D0A82"/>
    <w:rsid w:val="007D5DC1"/>
    <w:rsid w:val="007D6933"/>
    <w:rsid w:val="007E4189"/>
    <w:rsid w:val="007F01FB"/>
    <w:rsid w:val="007F0590"/>
    <w:rsid w:val="007F062D"/>
    <w:rsid w:val="007F0F5E"/>
    <w:rsid w:val="007F127B"/>
    <w:rsid w:val="007F14D8"/>
    <w:rsid w:val="007F1631"/>
    <w:rsid w:val="007F2772"/>
    <w:rsid w:val="007F2D80"/>
    <w:rsid w:val="007F33F7"/>
    <w:rsid w:val="007F3ED2"/>
    <w:rsid w:val="007F4938"/>
    <w:rsid w:val="007F6610"/>
    <w:rsid w:val="0080073B"/>
    <w:rsid w:val="008054E9"/>
    <w:rsid w:val="00810295"/>
    <w:rsid w:val="00811D00"/>
    <w:rsid w:val="00812FE8"/>
    <w:rsid w:val="00814965"/>
    <w:rsid w:val="008154B1"/>
    <w:rsid w:val="00815651"/>
    <w:rsid w:val="008205D9"/>
    <w:rsid w:val="008210BD"/>
    <w:rsid w:val="0082382E"/>
    <w:rsid w:val="00826324"/>
    <w:rsid w:val="0082664B"/>
    <w:rsid w:val="008330DF"/>
    <w:rsid w:val="00833E29"/>
    <w:rsid w:val="0083685C"/>
    <w:rsid w:val="00836DAD"/>
    <w:rsid w:val="008401AE"/>
    <w:rsid w:val="00841376"/>
    <w:rsid w:val="00841DA1"/>
    <w:rsid w:val="0084452A"/>
    <w:rsid w:val="00845022"/>
    <w:rsid w:val="0084716A"/>
    <w:rsid w:val="00851719"/>
    <w:rsid w:val="00853452"/>
    <w:rsid w:val="00856548"/>
    <w:rsid w:val="00856D38"/>
    <w:rsid w:val="00867318"/>
    <w:rsid w:val="00871953"/>
    <w:rsid w:val="00871BD6"/>
    <w:rsid w:val="00881306"/>
    <w:rsid w:val="00882761"/>
    <w:rsid w:val="00882B84"/>
    <w:rsid w:val="00890752"/>
    <w:rsid w:val="008914FC"/>
    <w:rsid w:val="00892C2A"/>
    <w:rsid w:val="00893E8C"/>
    <w:rsid w:val="00896058"/>
    <w:rsid w:val="0089654D"/>
    <w:rsid w:val="00897787"/>
    <w:rsid w:val="008A1123"/>
    <w:rsid w:val="008A1DAD"/>
    <w:rsid w:val="008A4BF8"/>
    <w:rsid w:val="008A5ADC"/>
    <w:rsid w:val="008A6364"/>
    <w:rsid w:val="008B468A"/>
    <w:rsid w:val="008B5B82"/>
    <w:rsid w:val="008B772C"/>
    <w:rsid w:val="008C699F"/>
    <w:rsid w:val="008D0D1D"/>
    <w:rsid w:val="008D1F35"/>
    <w:rsid w:val="008D3BBA"/>
    <w:rsid w:val="008D6BBC"/>
    <w:rsid w:val="008D6E61"/>
    <w:rsid w:val="008E0593"/>
    <w:rsid w:val="008E221D"/>
    <w:rsid w:val="008F0732"/>
    <w:rsid w:val="008F2562"/>
    <w:rsid w:val="008F2C8D"/>
    <w:rsid w:val="008F608B"/>
    <w:rsid w:val="00905412"/>
    <w:rsid w:val="0090558C"/>
    <w:rsid w:val="00907CCE"/>
    <w:rsid w:val="00921384"/>
    <w:rsid w:val="00921CE6"/>
    <w:rsid w:val="00921DD9"/>
    <w:rsid w:val="009223AF"/>
    <w:rsid w:val="00923D98"/>
    <w:rsid w:val="00924A06"/>
    <w:rsid w:val="00931781"/>
    <w:rsid w:val="00933F82"/>
    <w:rsid w:val="00936FDA"/>
    <w:rsid w:val="0093722F"/>
    <w:rsid w:val="00941A3F"/>
    <w:rsid w:val="00941E22"/>
    <w:rsid w:val="009448D7"/>
    <w:rsid w:val="00947002"/>
    <w:rsid w:val="009503C7"/>
    <w:rsid w:val="00950C8B"/>
    <w:rsid w:val="00950D2C"/>
    <w:rsid w:val="00960EAB"/>
    <w:rsid w:val="0096480F"/>
    <w:rsid w:val="00965E90"/>
    <w:rsid w:val="00966FFC"/>
    <w:rsid w:val="00970A17"/>
    <w:rsid w:val="00970D13"/>
    <w:rsid w:val="00972CFC"/>
    <w:rsid w:val="00972F05"/>
    <w:rsid w:val="00973865"/>
    <w:rsid w:val="00974F05"/>
    <w:rsid w:val="00982FB1"/>
    <w:rsid w:val="00986F66"/>
    <w:rsid w:val="00987D0F"/>
    <w:rsid w:val="00990D55"/>
    <w:rsid w:val="009913E3"/>
    <w:rsid w:val="00991568"/>
    <w:rsid w:val="00995DEF"/>
    <w:rsid w:val="0099636A"/>
    <w:rsid w:val="009967F1"/>
    <w:rsid w:val="0099706A"/>
    <w:rsid w:val="009A15C5"/>
    <w:rsid w:val="009A25D8"/>
    <w:rsid w:val="009A6AEF"/>
    <w:rsid w:val="009B15BC"/>
    <w:rsid w:val="009B1C71"/>
    <w:rsid w:val="009B4CFB"/>
    <w:rsid w:val="009B5216"/>
    <w:rsid w:val="009B566F"/>
    <w:rsid w:val="009B65C4"/>
    <w:rsid w:val="009C0864"/>
    <w:rsid w:val="009C0AE2"/>
    <w:rsid w:val="009C25D3"/>
    <w:rsid w:val="009C5EDE"/>
    <w:rsid w:val="009D35AA"/>
    <w:rsid w:val="009E06FE"/>
    <w:rsid w:val="009E0CFC"/>
    <w:rsid w:val="009E2E7B"/>
    <w:rsid w:val="009E6F8D"/>
    <w:rsid w:val="009E7AA2"/>
    <w:rsid w:val="009F221B"/>
    <w:rsid w:val="009F2F50"/>
    <w:rsid w:val="009F3116"/>
    <w:rsid w:val="009F3889"/>
    <w:rsid w:val="009F5028"/>
    <w:rsid w:val="009F64C1"/>
    <w:rsid w:val="00A0092B"/>
    <w:rsid w:val="00A00DAF"/>
    <w:rsid w:val="00A00FFF"/>
    <w:rsid w:val="00A03727"/>
    <w:rsid w:val="00A07B87"/>
    <w:rsid w:val="00A11A54"/>
    <w:rsid w:val="00A149F6"/>
    <w:rsid w:val="00A14A54"/>
    <w:rsid w:val="00A164B6"/>
    <w:rsid w:val="00A172CB"/>
    <w:rsid w:val="00A22977"/>
    <w:rsid w:val="00A237C7"/>
    <w:rsid w:val="00A304DC"/>
    <w:rsid w:val="00A306B5"/>
    <w:rsid w:val="00A310C6"/>
    <w:rsid w:val="00A37232"/>
    <w:rsid w:val="00A407F7"/>
    <w:rsid w:val="00A46E7D"/>
    <w:rsid w:val="00A50322"/>
    <w:rsid w:val="00A5036D"/>
    <w:rsid w:val="00A5073B"/>
    <w:rsid w:val="00A52D16"/>
    <w:rsid w:val="00A5596E"/>
    <w:rsid w:val="00A561C7"/>
    <w:rsid w:val="00A56727"/>
    <w:rsid w:val="00A57C1F"/>
    <w:rsid w:val="00A603DB"/>
    <w:rsid w:val="00A7033E"/>
    <w:rsid w:val="00A72273"/>
    <w:rsid w:val="00A73570"/>
    <w:rsid w:val="00A74091"/>
    <w:rsid w:val="00A74C95"/>
    <w:rsid w:val="00A75652"/>
    <w:rsid w:val="00A77C07"/>
    <w:rsid w:val="00A83D4D"/>
    <w:rsid w:val="00A842FB"/>
    <w:rsid w:val="00A85EDA"/>
    <w:rsid w:val="00A86D4A"/>
    <w:rsid w:val="00A93F74"/>
    <w:rsid w:val="00A94F5A"/>
    <w:rsid w:val="00AA300B"/>
    <w:rsid w:val="00AA4296"/>
    <w:rsid w:val="00AA491C"/>
    <w:rsid w:val="00AA55A1"/>
    <w:rsid w:val="00AA6662"/>
    <w:rsid w:val="00AB2DC5"/>
    <w:rsid w:val="00AB350E"/>
    <w:rsid w:val="00AB612C"/>
    <w:rsid w:val="00AB667D"/>
    <w:rsid w:val="00AC1BA0"/>
    <w:rsid w:val="00AC3377"/>
    <w:rsid w:val="00AC39EF"/>
    <w:rsid w:val="00AC3A22"/>
    <w:rsid w:val="00AC5616"/>
    <w:rsid w:val="00AD46D3"/>
    <w:rsid w:val="00AE04D7"/>
    <w:rsid w:val="00AE0CFF"/>
    <w:rsid w:val="00AE1811"/>
    <w:rsid w:val="00AE4E99"/>
    <w:rsid w:val="00AE7570"/>
    <w:rsid w:val="00AF2AD1"/>
    <w:rsid w:val="00AF2AE2"/>
    <w:rsid w:val="00AF512B"/>
    <w:rsid w:val="00AF5661"/>
    <w:rsid w:val="00AF57C1"/>
    <w:rsid w:val="00AF7E25"/>
    <w:rsid w:val="00B01EDB"/>
    <w:rsid w:val="00B025F0"/>
    <w:rsid w:val="00B036E6"/>
    <w:rsid w:val="00B123F5"/>
    <w:rsid w:val="00B1408B"/>
    <w:rsid w:val="00B214A0"/>
    <w:rsid w:val="00B23DF5"/>
    <w:rsid w:val="00B24B93"/>
    <w:rsid w:val="00B25A58"/>
    <w:rsid w:val="00B2615F"/>
    <w:rsid w:val="00B314FB"/>
    <w:rsid w:val="00B319DE"/>
    <w:rsid w:val="00B36216"/>
    <w:rsid w:val="00B36828"/>
    <w:rsid w:val="00B40DFA"/>
    <w:rsid w:val="00B4171C"/>
    <w:rsid w:val="00B44C6C"/>
    <w:rsid w:val="00B461F0"/>
    <w:rsid w:val="00B5162B"/>
    <w:rsid w:val="00B51C52"/>
    <w:rsid w:val="00B63E34"/>
    <w:rsid w:val="00B65C09"/>
    <w:rsid w:val="00B67A93"/>
    <w:rsid w:val="00B74982"/>
    <w:rsid w:val="00B760BE"/>
    <w:rsid w:val="00B76138"/>
    <w:rsid w:val="00B7688D"/>
    <w:rsid w:val="00B77537"/>
    <w:rsid w:val="00B84119"/>
    <w:rsid w:val="00B90E7C"/>
    <w:rsid w:val="00B921C9"/>
    <w:rsid w:val="00B92285"/>
    <w:rsid w:val="00B93E53"/>
    <w:rsid w:val="00BA0041"/>
    <w:rsid w:val="00BA0E28"/>
    <w:rsid w:val="00BA2D1A"/>
    <w:rsid w:val="00BA4F38"/>
    <w:rsid w:val="00BA5334"/>
    <w:rsid w:val="00BA7280"/>
    <w:rsid w:val="00BB2701"/>
    <w:rsid w:val="00BB452B"/>
    <w:rsid w:val="00BB5C4E"/>
    <w:rsid w:val="00BC0126"/>
    <w:rsid w:val="00BC0132"/>
    <w:rsid w:val="00BC09E6"/>
    <w:rsid w:val="00BC13C2"/>
    <w:rsid w:val="00BC260E"/>
    <w:rsid w:val="00BC4263"/>
    <w:rsid w:val="00BC528C"/>
    <w:rsid w:val="00BC58E8"/>
    <w:rsid w:val="00BC792F"/>
    <w:rsid w:val="00BD31E0"/>
    <w:rsid w:val="00BD57CB"/>
    <w:rsid w:val="00BE0114"/>
    <w:rsid w:val="00BE1290"/>
    <w:rsid w:val="00BE16CE"/>
    <w:rsid w:val="00BE34D9"/>
    <w:rsid w:val="00BE3945"/>
    <w:rsid w:val="00BE4C7A"/>
    <w:rsid w:val="00BE7613"/>
    <w:rsid w:val="00BE7AB2"/>
    <w:rsid w:val="00BF0E21"/>
    <w:rsid w:val="00BF1961"/>
    <w:rsid w:val="00BF532C"/>
    <w:rsid w:val="00BF61C6"/>
    <w:rsid w:val="00BF6AD1"/>
    <w:rsid w:val="00C00326"/>
    <w:rsid w:val="00C00A49"/>
    <w:rsid w:val="00C02476"/>
    <w:rsid w:val="00C07733"/>
    <w:rsid w:val="00C1176C"/>
    <w:rsid w:val="00C12C0B"/>
    <w:rsid w:val="00C17165"/>
    <w:rsid w:val="00C26866"/>
    <w:rsid w:val="00C30431"/>
    <w:rsid w:val="00C30656"/>
    <w:rsid w:val="00C30C3A"/>
    <w:rsid w:val="00C33DF1"/>
    <w:rsid w:val="00C34217"/>
    <w:rsid w:val="00C35E00"/>
    <w:rsid w:val="00C36079"/>
    <w:rsid w:val="00C3779C"/>
    <w:rsid w:val="00C426F2"/>
    <w:rsid w:val="00C43AD1"/>
    <w:rsid w:val="00C45314"/>
    <w:rsid w:val="00C45D12"/>
    <w:rsid w:val="00C53E44"/>
    <w:rsid w:val="00C53FF3"/>
    <w:rsid w:val="00C55413"/>
    <w:rsid w:val="00C56686"/>
    <w:rsid w:val="00C5745D"/>
    <w:rsid w:val="00C6091B"/>
    <w:rsid w:val="00C62DC2"/>
    <w:rsid w:val="00C64473"/>
    <w:rsid w:val="00C653D3"/>
    <w:rsid w:val="00C6559B"/>
    <w:rsid w:val="00C71F04"/>
    <w:rsid w:val="00C74B35"/>
    <w:rsid w:val="00C74BB1"/>
    <w:rsid w:val="00C7719F"/>
    <w:rsid w:val="00C8003C"/>
    <w:rsid w:val="00C81907"/>
    <w:rsid w:val="00C84284"/>
    <w:rsid w:val="00C86C72"/>
    <w:rsid w:val="00C91243"/>
    <w:rsid w:val="00C92E4F"/>
    <w:rsid w:val="00CA3AEE"/>
    <w:rsid w:val="00CB2853"/>
    <w:rsid w:val="00CB3DE9"/>
    <w:rsid w:val="00CB49A9"/>
    <w:rsid w:val="00CC0B42"/>
    <w:rsid w:val="00CC7B86"/>
    <w:rsid w:val="00CD0849"/>
    <w:rsid w:val="00CD0A1C"/>
    <w:rsid w:val="00CD0F1F"/>
    <w:rsid w:val="00CD26DD"/>
    <w:rsid w:val="00CE04C4"/>
    <w:rsid w:val="00CE04D5"/>
    <w:rsid w:val="00CE0CBD"/>
    <w:rsid w:val="00CE19C6"/>
    <w:rsid w:val="00CE3973"/>
    <w:rsid w:val="00CE76F6"/>
    <w:rsid w:val="00CF02B8"/>
    <w:rsid w:val="00CF333F"/>
    <w:rsid w:val="00CF5D59"/>
    <w:rsid w:val="00CF5F2E"/>
    <w:rsid w:val="00CF7181"/>
    <w:rsid w:val="00D00775"/>
    <w:rsid w:val="00D022C9"/>
    <w:rsid w:val="00D03F45"/>
    <w:rsid w:val="00D10A84"/>
    <w:rsid w:val="00D17409"/>
    <w:rsid w:val="00D20350"/>
    <w:rsid w:val="00D20CE6"/>
    <w:rsid w:val="00D2353A"/>
    <w:rsid w:val="00D23D95"/>
    <w:rsid w:val="00D24BC7"/>
    <w:rsid w:val="00D266DB"/>
    <w:rsid w:val="00D267E5"/>
    <w:rsid w:val="00D26914"/>
    <w:rsid w:val="00D3730D"/>
    <w:rsid w:val="00D40B50"/>
    <w:rsid w:val="00D43926"/>
    <w:rsid w:val="00D4395A"/>
    <w:rsid w:val="00D465A9"/>
    <w:rsid w:val="00D508A4"/>
    <w:rsid w:val="00D518E3"/>
    <w:rsid w:val="00D559BA"/>
    <w:rsid w:val="00D60519"/>
    <w:rsid w:val="00D62268"/>
    <w:rsid w:val="00D62F0B"/>
    <w:rsid w:val="00D63174"/>
    <w:rsid w:val="00D6484C"/>
    <w:rsid w:val="00D65357"/>
    <w:rsid w:val="00D65F77"/>
    <w:rsid w:val="00D70D80"/>
    <w:rsid w:val="00D7506C"/>
    <w:rsid w:val="00D77E9C"/>
    <w:rsid w:val="00D86DA3"/>
    <w:rsid w:val="00D874E0"/>
    <w:rsid w:val="00D95449"/>
    <w:rsid w:val="00DA4FAB"/>
    <w:rsid w:val="00DA6212"/>
    <w:rsid w:val="00DA7AE2"/>
    <w:rsid w:val="00DB163C"/>
    <w:rsid w:val="00DB2DAF"/>
    <w:rsid w:val="00DC0250"/>
    <w:rsid w:val="00DC0B29"/>
    <w:rsid w:val="00DC69BB"/>
    <w:rsid w:val="00DC7F62"/>
    <w:rsid w:val="00DD5D7C"/>
    <w:rsid w:val="00DD6363"/>
    <w:rsid w:val="00DE0486"/>
    <w:rsid w:val="00DE2FD4"/>
    <w:rsid w:val="00DE4E46"/>
    <w:rsid w:val="00DE67AA"/>
    <w:rsid w:val="00DF08D2"/>
    <w:rsid w:val="00DF701C"/>
    <w:rsid w:val="00E0019F"/>
    <w:rsid w:val="00E03C5B"/>
    <w:rsid w:val="00E0491F"/>
    <w:rsid w:val="00E05224"/>
    <w:rsid w:val="00E06298"/>
    <w:rsid w:val="00E074D1"/>
    <w:rsid w:val="00E07816"/>
    <w:rsid w:val="00E14EB0"/>
    <w:rsid w:val="00E157CB"/>
    <w:rsid w:val="00E22C6F"/>
    <w:rsid w:val="00E23695"/>
    <w:rsid w:val="00E23D3F"/>
    <w:rsid w:val="00E25470"/>
    <w:rsid w:val="00E27647"/>
    <w:rsid w:val="00E34B24"/>
    <w:rsid w:val="00E449CE"/>
    <w:rsid w:val="00E4514A"/>
    <w:rsid w:val="00E50B3C"/>
    <w:rsid w:val="00E54B61"/>
    <w:rsid w:val="00E57A1D"/>
    <w:rsid w:val="00E605E9"/>
    <w:rsid w:val="00E6259D"/>
    <w:rsid w:val="00E636C0"/>
    <w:rsid w:val="00E64A3A"/>
    <w:rsid w:val="00E64F9D"/>
    <w:rsid w:val="00E703D7"/>
    <w:rsid w:val="00E7163E"/>
    <w:rsid w:val="00E720EF"/>
    <w:rsid w:val="00E721CA"/>
    <w:rsid w:val="00E7316B"/>
    <w:rsid w:val="00E76D68"/>
    <w:rsid w:val="00E76FB1"/>
    <w:rsid w:val="00E83403"/>
    <w:rsid w:val="00E845C4"/>
    <w:rsid w:val="00E84CCE"/>
    <w:rsid w:val="00E86077"/>
    <w:rsid w:val="00E86B19"/>
    <w:rsid w:val="00E8750D"/>
    <w:rsid w:val="00E95496"/>
    <w:rsid w:val="00E96339"/>
    <w:rsid w:val="00EA0A17"/>
    <w:rsid w:val="00EA0E46"/>
    <w:rsid w:val="00EA7BA9"/>
    <w:rsid w:val="00EB027F"/>
    <w:rsid w:val="00EB1355"/>
    <w:rsid w:val="00EB2465"/>
    <w:rsid w:val="00EB2DE8"/>
    <w:rsid w:val="00EB2EA5"/>
    <w:rsid w:val="00EB3780"/>
    <w:rsid w:val="00EB3C62"/>
    <w:rsid w:val="00EB5DDC"/>
    <w:rsid w:val="00EC0C67"/>
    <w:rsid w:val="00EC25B4"/>
    <w:rsid w:val="00EC3E4F"/>
    <w:rsid w:val="00EC60B4"/>
    <w:rsid w:val="00ED0E6C"/>
    <w:rsid w:val="00ED17B7"/>
    <w:rsid w:val="00ED6EB3"/>
    <w:rsid w:val="00EE41AF"/>
    <w:rsid w:val="00EE7973"/>
    <w:rsid w:val="00EE7A42"/>
    <w:rsid w:val="00EF2CC7"/>
    <w:rsid w:val="00EF2EB4"/>
    <w:rsid w:val="00EF3CDB"/>
    <w:rsid w:val="00F02D59"/>
    <w:rsid w:val="00F03537"/>
    <w:rsid w:val="00F1193C"/>
    <w:rsid w:val="00F14215"/>
    <w:rsid w:val="00F2035B"/>
    <w:rsid w:val="00F21561"/>
    <w:rsid w:val="00F2233E"/>
    <w:rsid w:val="00F23BCD"/>
    <w:rsid w:val="00F24476"/>
    <w:rsid w:val="00F25B72"/>
    <w:rsid w:val="00F27CB8"/>
    <w:rsid w:val="00F27ECA"/>
    <w:rsid w:val="00F31F99"/>
    <w:rsid w:val="00F3560B"/>
    <w:rsid w:val="00F36424"/>
    <w:rsid w:val="00F42D19"/>
    <w:rsid w:val="00F42FA4"/>
    <w:rsid w:val="00F432E9"/>
    <w:rsid w:val="00F43BE7"/>
    <w:rsid w:val="00F45DF4"/>
    <w:rsid w:val="00F5113B"/>
    <w:rsid w:val="00F51447"/>
    <w:rsid w:val="00F52A3E"/>
    <w:rsid w:val="00F53C93"/>
    <w:rsid w:val="00F620E5"/>
    <w:rsid w:val="00F65098"/>
    <w:rsid w:val="00F6578A"/>
    <w:rsid w:val="00F65EF8"/>
    <w:rsid w:val="00F70660"/>
    <w:rsid w:val="00F72126"/>
    <w:rsid w:val="00F7591D"/>
    <w:rsid w:val="00F75DA9"/>
    <w:rsid w:val="00F765B5"/>
    <w:rsid w:val="00F77399"/>
    <w:rsid w:val="00F77F42"/>
    <w:rsid w:val="00F85933"/>
    <w:rsid w:val="00F90C87"/>
    <w:rsid w:val="00F90F7B"/>
    <w:rsid w:val="00F940F1"/>
    <w:rsid w:val="00F94497"/>
    <w:rsid w:val="00F973CD"/>
    <w:rsid w:val="00FA149D"/>
    <w:rsid w:val="00FA4CC4"/>
    <w:rsid w:val="00FA4D65"/>
    <w:rsid w:val="00FA7734"/>
    <w:rsid w:val="00FB134B"/>
    <w:rsid w:val="00FB1B37"/>
    <w:rsid w:val="00FB28E6"/>
    <w:rsid w:val="00FB308C"/>
    <w:rsid w:val="00FB3F6A"/>
    <w:rsid w:val="00FB47B6"/>
    <w:rsid w:val="00FB66FA"/>
    <w:rsid w:val="00FC0D24"/>
    <w:rsid w:val="00FC6998"/>
    <w:rsid w:val="00FC7BDF"/>
    <w:rsid w:val="00FD0866"/>
    <w:rsid w:val="00FD2373"/>
    <w:rsid w:val="00FD7455"/>
    <w:rsid w:val="00FD79BC"/>
    <w:rsid w:val="00FE0CAA"/>
    <w:rsid w:val="00FE3E2B"/>
    <w:rsid w:val="00FF3B30"/>
    <w:rsid w:val="00FF6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1D5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8D1F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D1F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39"/>
    <w:rsid w:val="00307B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4F05"/>
    <w:pPr>
      <w:ind w:left="720"/>
      <w:contextualSpacing/>
    </w:pPr>
  </w:style>
  <w:style w:type="character" w:styleId="a5">
    <w:name w:val="Hyperlink"/>
    <w:uiPriority w:val="99"/>
    <w:rsid w:val="0048447A"/>
    <w:rPr>
      <w:color w:val="0000FF"/>
      <w:u w:val="single"/>
    </w:rPr>
  </w:style>
  <w:style w:type="paragraph" w:styleId="a6">
    <w:name w:val="Title"/>
    <w:basedOn w:val="a"/>
    <w:link w:val="a7"/>
    <w:qFormat/>
    <w:rsid w:val="0048447A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4844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"/>
    <w:basedOn w:val="a"/>
    <w:link w:val="a9"/>
    <w:rsid w:val="0048447A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844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D69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30DF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055B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B285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B2853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553BF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53BF5"/>
  </w:style>
  <w:style w:type="paragraph" w:styleId="af0">
    <w:name w:val="footer"/>
    <w:basedOn w:val="a"/>
    <w:link w:val="af1"/>
    <w:uiPriority w:val="99"/>
    <w:unhideWhenUsed/>
    <w:rsid w:val="00553BF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53BF5"/>
  </w:style>
  <w:style w:type="character" w:styleId="af2">
    <w:name w:val="Strong"/>
    <w:qFormat/>
    <w:rsid w:val="001D10C2"/>
    <w:rPr>
      <w:b/>
      <w:bCs/>
    </w:rPr>
  </w:style>
  <w:style w:type="paragraph" w:styleId="af3">
    <w:name w:val="No Spacing"/>
    <w:uiPriority w:val="1"/>
    <w:qFormat/>
    <w:rsid w:val="00027D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basedOn w:val="a0"/>
    <w:link w:val="2"/>
    <w:rsid w:val="0066279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4"/>
    <w:rsid w:val="00662793"/>
    <w:pPr>
      <w:widowControl w:val="0"/>
      <w:shd w:val="clear" w:color="auto" w:fill="FFFFFF"/>
      <w:spacing w:after="540" w:line="264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numbering" w:customStyle="1" w:styleId="11">
    <w:name w:val="Нет списка1"/>
    <w:next w:val="a2"/>
    <w:uiPriority w:val="99"/>
    <w:semiHidden/>
    <w:unhideWhenUsed/>
    <w:rsid w:val="006B6108"/>
  </w:style>
  <w:style w:type="character" w:styleId="af5">
    <w:name w:val="FollowedHyperlink"/>
    <w:basedOn w:val="a0"/>
    <w:uiPriority w:val="99"/>
    <w:semiHidden/>
    <w:unhideWhenUsed/>
    <w:rsid w:val="006B6108"/>
    <w:rPr>
      <w:color w:val="954F72"/>
      <w:u w:val="single"/>
    </w:rPr>
  </w:style>
  <w:style w:type="paragraph" w:customStyle="1" w:styleId="msonormal0">
    <w:name w:val="msonormal"/>
    <w:basedOn w:val="a"/>
    <w:rsid w:val="006B61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B6108"/>
    <w:pPr>
      <w:spacing w:before="100" w:beforeAutospacing="1" w:after="100" w:afterAutospacing="1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6B6108"/>
    <w:pPr>
      <w:spacing w:before="100" w:beforeAutospacing="1" w:after="100" w:afterAutospacing="1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8">
    <w:name w:val="xl68"/>
    <w:basedOn w:val="a"/>
    <w:rsid w:val="006B6108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6B6108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rsid w:val="006B6108"/>
    <w:pPr>
      <w:spacing w:before="100" w:beforeAutospacing="1" w:after="100" w:afterAutospacing="1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B61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6B61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B61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6B61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6B61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6B6108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6B6108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6B61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6B6108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6B6108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6B6108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6B61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6B610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6B61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6B61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6B61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6B61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6B61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6B61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6B6108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6B61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6B61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A3C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rsid w:val="00907C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7CCE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(2)_"/>
    <w:basedOn w:val="a0"/>
    <w:rsid w:val="00907C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0"/>
    <w:rsid w:val="00907C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font5">
    <w:name w:val="font5"/>
    <w:basedOn w:val="a"/>
    <w:rsid w:val="00A0092B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ConsPlusNormal">
    <w:name w:val="ConsPlusNormal"/>
    <w:rsid w:val="009C25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6">
    <w:name w:val="Document Map"/>
    <w:basedOn w:val="a"/>
    <w:link w:val="af7"/>
    <w:uiPriority w:val="99"/>
    <w:semiHidden/>
    <w:unhideWhenUsed/>
    <w:rsid w:val="00CE0CBD"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CE0C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godnoe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AB8E-38DA-49F4-B6D4-09D77C2E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4722</Words>
  <Characters>26921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</dc:creator>
  <cp:lastModifiedBy>BIV</cp:lastModifiedBy>
  <cp:revision>3</cp:revision>
  <cp:lastPrinted>2026-03-12T23:56:00Z</cp:lastPrinted>
  <dcterms:created xsi:type="dcterms:W3CDTF">2026-03-26T04:00:00Z</dcterms:created>
  <dcterms:modified xsi:type="dcterms:W3CDTF">2026-04-06T23:49:00Z</dcterms:modified>
</cp:coreProperties>
</file>